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2A5A2" w14:textId="77777777" w:rsidR="001522A2" w:rsidRDefault="00425CCD" w:rsidP="00E710B4">
      <w:pPr>
        <w:ind w:left="-426" w:firstLine="426"/>
        <w:jc w:val="center"/>
      </w:pPr>
      <w:r w:rsidRPr="007D1306">
        <w:rPr>
          <w:noProof/>
        </w:rPr>
        <w:drawing>
          <wp:inline distT="0" distB="0" distL="0" distR="0" wp14:anchorId="0088486F" wp14:editId="3F86EC10">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18291EBB" w14:textId="514115D7" w:rsidR="00783C71" w:rsidRPr="00BE1B0A" w:rsidRDefault="00F301F8" w:rsidP="00E710B4">
      <w:pPr>
        <w:ind w:left="-426" w:firstLine="426"/>
        <w:jc w:val="center"/>
        <w:rPr>
          <w:sz w:val="36"/>
          <w:szCs w:val="36"/>
        </w:rPr>
      </w:pPr>
      <w:r>
        <w:rPr>
          <w:sz w:val="36"/>
          <w:szCs w:val="36"/>
        </w:rPr>
        <w:t>Guía de Cumplimiento Disposiciones Ley Silla</w:t>
      </w:r>
      <w:r w:rsidR="00BE1B0A" w:rsidRPr="00BE1B0A">
        <w:rPr>
          <w:sz w:val="36"/>
          <w:szCs w:val="36"/>
        </w:rPr>
        <w:t xml:space="preserve"> </w:t>
      </w:r>
    </w:p>
    <w:p w14:paraId="7C8CB9EE"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3C0A2025" w14:textId="3635FF40" w:rsidR="00F301F8" w:rsidRPr="00F301F8" w:rsidRDefault="001826FD" w:rsidP="00F301F8">
      <w:pPr>
        <w:rPr>
          <w:b/>
          <w:bCs/>
        </w:rPr>
      </w:pPr>
      <w:r>
        <w:rPr>
          <w:b/>
          <w:bCs/>
          <w:color w:val="002060"/>
          <w:sz w:val="28"/>
          <w:szCs w:val="28"/>
        </w:rPr>
        <w:br/>
      </w:r>
      <w:r w:rsidR="00F301F8" w:rsidRPr="00F301F8">
        <w:rPr>
          <w:b/>
          <w:bCs/>
        </w:rPr>
        <w:t>ÍNDICE TEMÁTICO</w:t>
      </w:r>
    </w:p>
    <w:p w14:paraId="6B7FF133" w14:textId="77777777" w:rsidR="00F301F8" w:rsidRPr="00F301F8" w:rsidRDefault="00F301F8" w:rsidP="00F301F8">
      <w:pPr>
        <w:rPr>
          <w:b/>
          <w:bCs/>
        </w:rPr>
      </w:pPr>
      <w:r w:rsidRPr="00F301F8">
        <w:rPr>
          <w:b/>
          <w:bCs/>
        </w:rPr>
        <w:t>Guía Práctica para el Cumplimiento de las Disposiciones sobre Bipedestación</w:t>
      </w:r>
    </w:p>
    <w:p w14:paraId="283FFFDC" w14:textId="77777777" w:rsidR="00F301F8" w:rsidRPr="00F301F8" w:rsidRDefault="00F301F8" w:rsidP="00F301F8">
      <w:pPr>
        <w:rPr>
          <w:b/>
          <w:bCs/>
        </w:rPr>
      </w:pPr>
      <w:r w:rsidRPr="00F301F8">
        <w:rPr>
          <w:b/>
          <w:bCs/>
        </w:rPr>
        <w:t>1. Introducción a la Guía</w:t>
      </w:r>
    </w:p>
    <w:p w14:paraId="3A475F68" w14:textId="77777777" w:rsidR="00F301F8" w:rsidRPr="00F301F8" w:rsidRDefault="00F301F8" w:rsidP="00F301F8">
      <w:r w:rsidRPr="00F301F8">
        <w:t>1.1 Propósito de la Guía</w:t>
      </w:r>
      <w:r w:rsidRPr="00F301F8">
        <w:br/>
        <w:t>1.2 A quién va dirigida</w:t>
      </w:r>
      <w:r w:rsidRPr="00F301F8">
        <w:br/>
        <w:t>1.3 Cómo utilizar esta Guía paso a paso</w:t>
      </w:r>
      <w:r w:rsidRPr="00F301F8">
        <w:br/>
        <w:t>1.4 Qué problema previene el cumplimiento adecuado</w:t>
      </w:r>
    </w:p>
    <w:p w14:paraId="5F23F35E" w14:textId="77777777" w:rsidR="00F301F8" w:rsidRPr="00F301F8" w:rsidRDefault="00000000" w:rsidP="00F301F8">
      <w:pPr>
        <w:rPr>
          <w:lang w:val="en-US"/>
        </w:rPr>
      </w:pPr>
      <w:r>
        <w:rPr>
          <w:lang w:val="en-US"/>
        </w:rPr>
        <w:pict w14:anchorId="2A30FF09">
          <v:rect id="_x0000_i1025" style="width:0;height:1.5pt" o:hralign="center" o:hrstd="t" o:hr="t" fillcolor="#a0a0a0" stroked="f"/>
        </w:pict>
      </w:r>
    </w:p>
    <w:p w14:paraId="013C4E25" w14:textId="77777777" w:rsidR="00F301F8" w:rsidRPr="00F301F8" w:rsidRDefault="00F301F8" w:rsidP="00F301F8">
      <w:pPr>
        <w:rPr>
          <w:b/>
          <w:bCs/>
        </w:rPr>
      </w:pPr>
      <w:r w:rsidRPr="00F301F8">
        <w:rPr>
          <w:b/>
          <w:bCs/>
        </w:rPr>
        <w:t>2. Marco Normativo Aplicable</w:t>
      </w:r>
    </w:p>
    <w:p w14:paraId="018E91A0" w14:textId="77777777" w:rsidR="00F301F8" w:rsidRPr="00F301F8" w:rsidRDefault="00F301F8" w:rsidP="00F301F8">
      <w:r w:rsidRPr="00F301F8">
        <w:t>2.1 Reforma a la Ley Federal del Trabajo (Ley Silla)</w:t>
      </w:r>
      <w:r w:rsidRPr="00F301F8">
        <w:br/>
        <w:t>2.2 Disposiciones sobre factores de riesgo por bipedestación</w:t>
      </w:r>
      <w:r w:rsidRPr="00F301F8">
        <w:br/>
        <w:t>2.3 Normas Oficiales Mexicanas relacionadas</w:t>
      </w:r>
      <w:r w:rsidRPr="00F301F8">
        <w:br/>
        <w:t>   • NOM-017-STPS</w:t>
      </w:r>
      <w:r w:rsidRPr="00F301F8">
        <w:br/>
        <w:t>   • NOM-019-STPS</w:t>
      </w:r>
      <w:r w:rsidRPr="00F301F8">
        <w:br/>
        <w:t>   • NOM-030-STPS</w:t>
      </w:r>
      <w:r w:rsidRPr="00F301F8">
        <w:br/>
        <w:t>2.4 Autoridad responsable de la vigilancia</w:t>
      </w:r>
    </w:p>
    <w:p w14:paraId="557552BC" w14:textId="77777777" w:rsidR="00F301F8" w:rsidRPr="00F301F8" w:rsidRDefault="00000000" w:rsidP="00F301F8">
      <w:pPr>
        <w:rPr>
          <w:lang w:val="en-US"/>
        </w:rPr>
      </w:pPr>
      <w:r>
        <w:rPr>
          <w:lang w:val="en-US"/>
        </w:rPr>
        <w:pict w14:anchorId="34B4B67D">
          <v:rect id="_x0000_i1026" style="width:0;height:1.5pt" o:hralign="center" o:hrstd="t" o:hr="t" fillcolor="#a0a0a0" stroked="f"/>
        </w:pict>
      </w:r>
    </w:p>
    <w:p w14:paraId="10F3D0B3" w14:textId="77777777" w:rsidR="00F301F8" w:rsidRPr="00F301F8" w:rsidRDefault="00F301F8" w:rsidP="00F301F8">
      <w:pPr>
        <w:rPr>
          <w:b/>
          <w:bCs/>
        </w:rPr>
      </w:pPr>
      <w:r w:rsidRPr="00F301F8">
        <w:rPr>
          <w:b/>
          <w:bCs/>
        </w:rPr>
        <w:t>3. Conceptos Clave que Debes Conocer</w:t>
      </w:r>
    </w:p>
    <w:p w14:paraId="749A1873" w14:textId="77777777" w:rsidR="00F301F8" w:rsidRPr="00F301F8" w:rsidRDefault="00F301F8" w:rsidP="00F301F8">
      <w:r w:rsidRPr="00F301F8">
        <w:t>3.1 Qué se entiende por bipedestación</w:t>
      </w:r>
      <w:r w:rsidRPr="00F301F8">
        <w:br/>
        <w:t>3.2 Tipos de bipedestación</w:t>
      </w:r>
      <w:r w:rsidRPr="00F301F8">
        <w:br/>
        <w:t>   • Estática</w:t>
      </w:r>
      <w:r w:rsidRPr="00F301F8">
        <w:br/>
        <w:t>   • Dinámica</w:t>
      </w:r>
      <w:r w:rsidRPr="00F301F8">
        <w:br/>
        <w:t>   • Prolongada</w:t>
      </w:r>
      <w:r w:rsidRPr="00F301F8">
        <w:br/>
        <w:t>3.3 Factores de riesgo asociados</w:t>
      </w:r>
      <w:r w:rsidRPr="00F301F8">
        <w:br/>
        <w:t>3.4 Diferencia entre trabajo de pie y descanso sedente</w:t>
      </w:r>
    </w:p>
    <w:p w14:paraId="56A8E12C" w14:textId="77777777" w:rsidR="00F301F8" w:rsidRPr="00F301F8" w:rsidRDefault="00000000" w:rsidP="00F301F8">
      <w:pPr>
        <w:rPr>
          <w:lang w:val="en-US"/>
        </w:rPr>
      </w:pPr>
      <w:r>
        <w:rPr>
          <w:lang w:val="en-US"/>
        </w:rPr>
        <w:pict w14:anchorId="13C9B86C">
          <v:rect id="_x0000_i1027" style="width:0;height:1.5pt" o:hralign="center" o:hrstd="t" o:hr="t" fillcolor="#a0a0a0" stroked="f"/>
        </w:pict>
      </w:r>
    </w:p>
    <w:p w14:paraId="27D33651" w14:textId="77777777" w:rsidR="00F301F8" w:rsidRPr="00F301F8" w:rsidRDefault="00F301F8" w:rsidP="00F301F8">
      <w:pPr>
        <w:rPr>
          <w:b/>
          <w:bCs/>
        </w:rPr>
      </w:pPr>
      <w:r w:rsidRPr="00F301F8">
        <w:rPr>
          <w:b/>
          <w:bCs/>
        </w:rPr>
        <w:t>4. Identificación de Personas Trabajadoras en Bipedestación</w:t>
      </w:r>
    </w:p>
    <w:p w14:paraId="6CD79964" w14:textId="77777777" w:rsidR="00F301F8" w:rsidRPr="00F301F8" w:rsidRDefault="00F301F8" w:rsidP="00F301F8">
      <w:r w:rsidRPr="00F301F8">
        <w:t>4.1 Cómo identificar puestos y actividades que implican trabajo de pie</w:t>
      </w:r>
      <w:r w:rsidRPr="00F301F8">
        <w:br/>
        <w:t>4.2 Diferencias por puesto, área o turno</w:t>
      </w:r>
      <w:r w:rsidRPr="00F301F8">
        <w:br/>
      </w:r>
      <w:r w:rsidRPr="00F301F8">
        <w:lastRenderedPageBreak/>
        <w:t>4.3 Casos frecuentes en comercio, servicios e industria</w:t>
      </w:r>
      <w:r w:rsidRPr="00F301F8">
        <w:br/>
        <w:t>4.4 Errores comunes en esta identificación</w:t>
      </w:r>
    </w:p>
    <w:p w14:paraId="2624749C" w14:textId="77777777" w:rsidR="00F301F8" w:rsidRPr="00F301F8" w:rsidRDefault="00000000" w:rsidP="00F301F8">
      <w:pPr>
        <w:rPr>
          <w:lang w:val="en-US"/>
        </w:rPr>
      </w:pPr>
      <w:r>
        <w:rPr>
          <w:lang w:val="en-US"/>
        </w:rPr>
        <w:pict w14:anchorId="3CB4C700">
          <v:rect id="_x0000_i1028" style="width:0;height:1.5pt" o:hralign="center" o:hrstd="t" o:hr="t" fillcolor="#a0a0a0" stroked="f"/>
        </w:pict>
      </w:r>
    </w:p>
    <w:p w14:paraId="5F9A5212" w14:textId="77777777" w:rsidR="00F301F8" w:rsidRPr="00F301F8" w:rsidRDefault="00F301F8" w:rsidP="00F301F8">
      <w:pPr>
        <w:rPr>
          <w:b/>
          <w:bCs/>
        </w:rPr>
      </w:pPr>
      <w:r w:rsidRPr="00F301F8">
        <w:rPr>
          <w:b/>
          <w:bCs/>
        </w:rPr>
        <w:t>5. Organización Interna para el Cumplimiento</w:t>
      </w:r>
    </w:p>
    <w:p w14:paraId="3E4B6EBB" w14:textId="77777777" w:rsidR="00F301F8" w:rsidRPr="00F301F8" w:rsidRDefault="00F301F8" w:rsidP="00F301F8">
      <w:r w:rsidRPr="00F301F8">
        <w:t>5.1 Rol de la Comisión de Seguridad e Higiene</w:t>
      </w:r>
      <w:r w:rsidRPr="00F301F8">
        <w:br/>
        <w:t>5.2 Designación del evaluador</w:t>
      </w:r>
      <w:r w:rsidRPr="00F301F8">
        <w:br/>
        <w:t>5.3 Coordinación con Recursos Humanos y Operación</w:t>
      </w:r>
      <w:r w:rsidRPr="00F301F8">
        <w:br/>
        <w:t>5.4 Integración del tema en el sistema de seguridad y salud</w:t>
      </w:r>
    </w:p>
    <w:p w14:paraId="6EE3CEE0" w14:textId="77777777" w:rsidR="00F301F8" w:rsidRPr="00F301F8" w:rsidRDefault="00000000" w:rsidP="00F301F8">
      <w:pPr>
        <w:rPr>
          <w:lang w:val="en-US"/>
        </w:rPr>
      </w:pPr>
      <w:r>
        <w:rPr>
          <w:lang w:val="en-US"/>
        </w:rPr>
        <w:pict w14:anchorId="7E431493">
          <v:rect id="_x0000_i1029" style="width:0;height:1.5pt" o:hralign="center" o:hrstd="t" o:hr="t" fillcolor="#a0a0a0" stroked="f"/>
        </w:pict>
      </w:r>
    </w:p>
    <w:p w14:paraId="34846A80" w14:textId="77777777" w:rsidR="00F301F8" w:rsidRPr="00F301F8" w:rsidRDefault="00F301F8" w:rsidP="00F301F8">
      <w:pPr>
        <w:rPr>
          <w:b/>
          <w:bCs/>
        </w:rPr>
      </w:pPr>
      <w:r w:rsidRPr="00F301F8">
        <w:rPr>
          <w:b/>
          <w:bCs/>
        </w:rPr>
        <w:t>6. Análisis de Riesgos por Bipedestación</w:t>
      </w:r>
    </w:p>
    <w:p w14:paraId="56F6858B" w14:textId="77777777" w:rsidR="00F301F8" w:rsidRPr="00F301F8" w:rsidRDefault="00F301F8" w:rsidP="00F301F8">
      <w:r w:rsidRPr="00F301F8">
        <w:t>6.1 En qué consiste el análisis obligatorio</w:t>
      </w:r>
      <w:r w:rsidRPr="00F301F8">
        <w:br/>
        <w:t>6.2 Uso del diagrama oficial de evaluación</w:t>
      </w:r>
      <w:r w:rsidRPr="00F301F8">
        <w:br/>
        <w:t>6.3 Información que debe recopilarse por persona trabajadora</w:t>
      </w:r>
      <w:r w:rsidRPr="00F301F8">
        <w:br/>
        <w:t>6.4 Evaluación individual vs. evaluación colectiva</w:t>
      </w:r>
      <w:r w:rsidRPr="00F301F8">
        <w:br/>
        <w:t>6.5 Registro del análisis por puesto y por trabajador</w:t>
      </w:r>
    </w:p>
    <w:p w14:paraId="4A6E058E" w14:textId="77777777" w:rsidR="00F301F8" w:rsidRPr="00F301F8" w:rsidRDefault="00000000" w:rsidP="00F301F8">
      <w:pPr>
        <w:rPr>
          <w:lang w:val="en-US"/>
        </w:rPr>
      </w:pPr>
      <w:r>
        <w:rPr>
          <w:lang w:val="en-US"/>
        </w:rPr>
        <w:pict w14:anchorId="6E7959D7">
          <v:rect id="_x0000_i1030" style="width:0;height:1.5pt" o:hralign="center" o:hrstd="t" o:hr="t" fillcolor="#a0a0a0" stroked="f"/>
        </w:pict>
      </w:r>
    </w:p>
    <w:p w14:paraId="79D7ED2D" w14:textId="77777777" w:rsidR="00F301F8" w:rsidRPr="00F301F8" w:rsidRDefault="00F301F8" w:rsidP="00F301F8">
      <w:pPr>
        <w:rPr>
          <w:b/>
          <w:bCs/>
        </w:rPr>
      </w:pPr>
      <w:r w:rsidRPr="00F301F8">
        <w:rPr>
          <w:b/>
          <w:bCs/>
        </w:rPr>
        <w:t>7. Determinación del Nivel de Riesgo</w:t>
      </w:r>
    </w:p>
    <w:p w14:paraId="6BB2DA52" w14:textId="77777777" w:rsidR="00F301F8" w:rsidRPr="00F301F8" w:rsidRDefault="00F301F8" w:rsidP="00F301F8">
      <w:r w:rsidRPr="00F301F8">
        <w:t>7.1 Condicionantes que evalúa el procedimiento</w:t>
      </w:r>
      <w:r w:rsidRPr="00F301F8">
        <w:br/>
        <w:t>7.2 Sistema de puntaje y su interpretación</w:t>
      </w:r>
      <w:r w:rsidRPr="00F301F8">
        <w:br/>
        <w:t>7.3 Clasificación del nivel de riesgo</w:t>
      </w:r>
      <w:r w:rsidRPr="00F301F8">
        <w:br/>
        <w:t>7.4 Cómo documentar correctamente el resultado</w:t>
      </w:r>
    </w:p>
    <w:p w14:paraId="476E691C" w14:textId="77777777" w:rsidR="00F301F8" w:rsidRPr="00F301F8" w:rsidRDefault="00000000" w:rsidP="00F301F8">
      <w:pPr>
        <w:rPr>
          <w:lang w:val="en-US"/>
        </w:rPr>
      </w:pPr>
      <w:r>
        <w:rPr>
          <w:lang w:val="en-US"/>
        </w:rPr>
        <w:pict w14:anchorId="4078727C">
          <v:rect id="_x0000_i1031" style="width:0;height:1.5pt" o:hralign="center" o:hrstd="t" o:hr="t" fillcolor="#a0a0a0" stroked="f"/>
        </w:pict>
      </w:r>
    </w:p>
    <w:p w14:paraId="71C3319C" w14:textId="77777777" w:rsidR="00F301F8" w:rsidRPr="00F301F8" w:rsidRDefault="00F301F8" w:rsidP="00F301F8">
      <w:pPr>
        <w:rPr>
          <w:b/>
          <w:bCs/>
        </w:rPr>
      </w:pPr>
      <w:r w:rsidRPr="00F301F8">
        <w:rPr>
          <w:b/>
          <w:bCs/>
        </w:rPr>
        <w:t>8. Selección del Tipo de Asiento o Silla con Respaldo</w:t>
      </w:r>
    </w:p>
    <w:p w14:paraId="685310BA" w14:textId="77777777" w:rsidR="00F301F8" w:rsidRPr="00F301F8" w:rsidRDefault="00F301F8" w:rsidP="00F301F8">
      <w:r w:rsidRPr="00F301F8">
        <w:t>8.1 Criterios para elegir el asiento adecuado</w:t>
      </w:r>
      <w:r w:rsidRPr="00F301F8">
        <w:br/>
        <w:t>8.2 Tipos de asientos permitidos según la actividad</w:t>
      </w:r>
      <w:r w:rsidRPr="00F301F8">
        <w:br/>
        <w:t>8.3 Características mínimas que deben cumplir</w:t>
      </w:r>
      <w:r w:rsidRPr="00F301F8">
        <w:br/>
        <w:t>8.4 Consideraciones ergonómicas básicas</w:t>
      </w:r>
      <w:r w:rsidRPr="00F301F8">
        <w:br/>
        <w:t>8.5 Casos en los que el asiento se ubica fuera del puesto</w:t>
      </w:r>
    </w:p>
    <w:p w14:paraId="55B58E81" w14:textId="77777777" w:rsidR="00F301F8" w:rsidRPr="00F301F8" w:rsidRDefault="00000000" w:rsidP="00F301F8">
      <w:pPr>
        <w:rPr>
          <w:lang w:val="en-US"/>
        </w:rPr>
      </w:pPr>
      <w:r>
        <w:rPr>
          <w:lang w:val="en-US"/>
        </w:rPr>
        <w:pict w14:anchorId="67CCCFBE">
          <v:rect id="_x0000_i1032" style="width:0;height:1.5pt" o:hralign="center" o:hrstd="t" o:hr="t" fillcolor="#a0a0a0" stroked="f"/>
        </w:pict>
      </w:r>
    </w:p>
    <w:p w14:paraId="3128CA06" w14:textId="77777777" w:rsidR="00F301F8" w:rsidRPr="00F301F8" w:rsidRDefault="00F301F8" w:rsidP="00F301F8">
      <w:pPr>
        <w:rPr>
          <w:b/>
          <w:bCs/>
        </w:rPr>
      </w:pPr>
      <w:r w:rsidRPr="00F301F8">
        <w:rPr>
          <w:b/>
          <w:bCs/>
        </w:rPr>
        <w:t>9. Implementación de Medidas Preventivas Complementarias</w:t>
      </w:r>
    </w:p>
    <w:p w14:paraId="04DB15E2" w14:textId="77777777" w:rsidR="00F301F8" w:rsidRPr="00F301F8" w:rsidRDefault="00F301F8" w:rsidP="00F301F8">
      <w:r w:rsidRPr="00F301F8">
        <w:t>9.1 Adecuación de estaciones de trabajo</w:t>
      </w:r>
      <w:r w:rsidRPr="00F301F8">
        <w:br/>
        <w:t>9.2 Alternancia de posturas durante la jornada</w:t>
      </w:r>
      <w:r w:rsidRPr="00F301F8">
        <w:br/>
        <w:t>9.3 Pisos, tapetes y superficies antifatiga</w:t>
      </w:r>
      <w:r w:rsidRPr="00F301F8">
        <w:br/>
        <w:t>9.4 Calzado recomendado</w:t>
      </w:r>
      <w:r w:rsidRPr="00F301F8">
        <w:br/>
        <w:t>9.5 Programas de pausas activas</w:t>
      </w:r>
    </w:p>
    <w:p w14:paraId="63E34070" w14:textId="77777777" w:rsidR="00F301F8" w:rsidRPr="00F301F8" w:rsidRDefault="00000000" w:rsidP="00F301F8">
      <w:pPr>
        <w:rPr>
          <w:lang w:val="en-US"/>
        </w:rPr>
      </w:pPr>
      <w:r>
        <w:rPr>
          <w:lang w:val="en-US"/>
        </w:rPr>
        <w:pict w14:anchorId="374A9DEA">
          <v:rect id="_x0000_i1033" style="width:0;height:1.5pt" o:hralign="center" o:hrstd="t" o:hr="t" fillcolor="#a0a0a0" stroked="f"/>
        </w:pict>
      </w:r>
    </w:p>
    <w:p w14:paraId="202BF184" w14:textId="77777777" w:rsidR="00F301F8" w:rsidRPr="00F301F8" w:rsidRDefault="00F301F8" w:rsidP="00F301F8">
      <w:pPr>
        <w:rPr>
          <w:b/>
          <w:bCs/>
        </w:rPr>
      </w:pPr>
      <w:r w:rsidRPr="00F301F8">
        <w:rPr>
          <w:b/>
          <w:bCs/>
        </w:rPr>
        <w:lastRenderedPageBreak/>
        <w:t>10. Información y Comunicación al Personal</w:t>
      </w:r>
    </w:p>
    <w:p w14:paraId="50DD0CD9" w14:textId="77777777" w:rsidR="00F301F8" w:rsidRPr="00F301F8" w:rsidRDefault="00F301F8" w:rsidP="00F301F8">
      <w:r w:rsidRPr="00F301F8">
        <w:t>10.1 Qué debe informarse a las personas trabajadoras</w:t>
      </w:r>
      <w:r w:rsidRPr="00F301F8">
        <w:br/>
        <w:t>10.2 Cómo documentar la entrega de información</w:t>
      </w:r>
      <w:r w:rsidRPr="00F301F8">
        <w:br/>
        <w:t>10.3 Evidencia de comunicación interna</w:t>
      </w:r>
      <w:r w:rsidRPr="00F301F8">
        <w:br/>
        <w:t>10.4 Señalización de áreas de descanso</w:t>
      </w:r>
    </w:p>
    <w:p w14:paraId="4B42CE01" w14:textId="77777777" w:rsidR="00F301F8" w:rsidRPr="00F301F8" w:rsidRDefault="00000000" w:rsidP="00F301F8">
      <w:pPr>
        <w:rPr>
          <w:lang w:val="en-US"/>
        </w:rPr>
      </w:pPr>
      <w:r>
        <w:rPr>
          <w:lang w:val="en-US"/>
        </w:rPr>
        <w:pict w14:anchorId="4498F772">
          <v:rect id="_x0000_i1034" style="width:0;height:1.5pt" o:hralign="center" o:hrstd="t" o:hr="t" fillcolor="#a0a0a0" stroked="f"/>
        </w:pict>
      </w:r>
    </w:p>
    <w:p w14:paraId="5CE5C8CA" w14:textId="77777777" w:rsidR="00F301F8" w:rsidRPr="00F301F8" w:rsidRDefault="00F301F8" w:rsidP="00F301F8">
      <w:pPr>
        <w:rPr>
          <w:b/>
          <w:bCs/>
        </w:rPr>
      </w:pPr>
      <w:r w:rsidRPr="00F301F8">
        <w:rPr>
          <w:b/>
          <w:bCs/>
        </w:rPr>
        <w:t>11. Atención Médica y Seguimiento</w:t>
      </w:r>
    </w:p>
    <w:p w14:paraId="7654D1B5" w14:textId="77777777" w:rsidR="00F301F8" w:rsidRPr="00F301F8" w:rsidRDefault="00F301F8" w:rsidP="00F301F8">
      <w:r w:rsidRPr="00F301F8">
        <w:t>11.1 Identificación de signos y síntomas asociados</w:t>
      </w:r>
      <w:r w:rsidRPr="00F301F8">
        <w:br/>
        <w:t>11.2 Procedimiento de canalización médica</w:t>
      </w:r>
      <w:r w:rsidRPr="00F301F8">
        <w:br/>
        <w:t>11.3 Registro de atenciones y recomendaciones</w:t>
      </w:r>
      <w:r w:rsidRPr="00F301F8">
        <w:br/>
        <w:t>11.4 Relación con exámenes médicos periódicos</w:t>
      </w:r>
    </w:p>
    <w:p w14:paraId="2EFE1546" w14:textId="77777777" w:rsidR="00F301F8" w:rsidRPr="00F301F8" w:rsidRDefault="00000000" w:rsidP="00F301F8">
      <w:pPr>
        <w:rPr>
          <w:lang w:val="en-US"/>
        </w:rPr>
      </w:pPr>
      <w:r>
        <w:rPr>
          <w:lang w:val="en-US"/>
        </w:rPr>
        <w:pict w14:anchorId="3B59974C">
          <v:rect id="_x0000_i1035" style="width:0;height:1.5pt" o:hralign="center" o:hrstd="t" o:hr="t" fillcolor="#a0a0a0" stroked="f"/>
        </w:pict>
      </w:r>
    </w:p>
    <w:p w14:paraId="6482F678" w14:textId="77777777" w:rsidR="00F301F8" w:rsidRPr="00F301F8" w:rsidRDefault="00F301F8" w:rsidP="00F301F8">
      <w:pPr>
        <w:rPr>
          <w:b/>
          <w:bCs/>
        </w:rPr>
      </w:pPr>
      <w:r w:rsidRPr="00F301F8">
        <w:rPr>
          <w:b/>
          <w:bCs/>
        </w:rPr>
        <w:t>12. Obligaciones de las Personas Trabajadoras</w:t>
      </w:r>
    </w:p>
    <w:p w14:paraId="0F3643D8" w14:textId="77777777" w:rsidR="00F301F8" w:rsidRPr="00F301F8" w:rsidRDefault="00F301F8" w:rsidP="00F301F8">
      <w:r w:rsidRPr="00F301F8">
        <w:t>12.1 Uso adecuado del asiento o silla</w:t>
      </w:r>
      <w:r w:rsidRPr="00F301F8">
        <w:br/>
        <w:t>12.2 Reporte de anomalías</w:t>
      </w:r>
      <w:r w:rsidRPr="00F301F8">
        <w:br/>
        <w:t>12.3 Participación en capacitación</w:t>
      </w:r>
      <w:r w:rsidRPr="00F301F8">
        <w:br/>
        <w:t>12.4 Orden y limpieza en áreas de descanso</w:t>
      </w:r>
    </w:p>
    <w:p w14:paraId="2FD57EAD" w14:textId="77777777" w:rsidR="00F301F8" w:rsidRPr="00F301F8" w:rsidRDefault="00000000" w:rsidP="00F301F8">
      <w:pPr>
        <w:rPr>
          <w:lang w:val="en-US"/>
        </w:rPr>
      </w:pPr>
      <w:r>
        <w:rPr>
          <w:lang w:val="en-US"/>
        </w:rPr>
        <w:pict w14:anchorId="770E1200">
          <v:rect id="_x0000_i1036" style="width:0;height:1.5pt" o:hralign="center" o:hrstd="t" o:hr="t" fillcolor="#a0a0a0" stroked="f"/>
        </w:pict>
      </w:r>
    </w:p>
    <w:p w14:paraId="2C697815" w14:textId="77777777" w:rsidR="00F301F8" w:rsidRPr="00F301F8" w:rsidRDefault="00F301F8" w:rsidP="00F301F8">
      <w:pPr>
        <w:rPr>
          <w:b/>
          <w:bCs/>
        </w:rPr>
      </w:pPr>
      <w:r w:rsidRPr="00F301F8">
        <w:rPr>
          <w:b/>
          <w:bCs/>
        </w:rPr>
        <w:t>13. Integración Documental del Cumplimiento</w:t>
      </w:r>
    </w:p>
    <w:p w14:paraId="6530912C" w14:textId="77777777" w:rsidR="00F301F8" w:rsidRPr="00F301F8" w:rsidRDefault="00F301F8" w:rsidP="00F301F8">
      <w:r w:rsidRPr="00F301F8">
        <w:t>13.1 Integración con la NOM-030 (diagnóstico y programa)</w:t>
      </w:r>
      <w:r w:rsidRPr="00F301F8">
        <w:br/>
        <w:t>13.2 Integración con actas de la Comisión de Seguridad e Higiene</w:t>
      </w:r>
      <w:r w:rsidRPr="00F301F8">
        <w:br/>
        <w:t>13.3 Flujo documental para auditorías de la STPS</w:t>
      </w:r>
      <w:r w:rsidRPr="00F301F8">
        <w:br/>
        <w:t>13.4 Conservación de evidencia y trazabilidad</w:t>
      </w:r>
    </w:p>
    <w:p w14:paraId="133E3322" w14:textId="77777777" w:rsidR="00F301F8" w:rsidRPr="00F301F8" w:rsidRDefault="00000000" w:rsidP="00F301F8">
      <w:pPr>
        <w:rPr>
          <w:lang w:val="en-US"/>
        </w:rPr>
      </w:pPr>
      <w:r>
        <w:rPr>
          <w:lang w:val="en-US"/>
        </w:rPr>
        <w:pict w14:anchorId="71D59092">
          <v:rect id="_x0000_i1037" style="width:0;height:1.5pt" o:hralign="center" o:hrstd="t" o:hr="t" fillcolor="#a0a0a0" stroked="f"/>
        </w:pict>
      </w:r>
    </w:p>
    <w:p w14:paraId="543C5347" w14:textId="77777777" w:rsidR="00F301F8" w:rsidRPr="00F301F8" w:rsidRDefault="00F301F8" w:rsidP="00F301F8">
      <w:pPr>
        <w:rPr>
          <w:b/>
          <w:bCs/>
        </w:rPr>
      </w:pPr>
      <w:r w:rsidRPr="00F301F8">
        <w:rPr>
          <w:b/>
          <w:bCs/>
        </w:rPr>
        <w:t>14. Anexos Operativos (Formatos Editables)</w:t>
      </w:r>
    </w:p>
    <w:p w14:paraId="6BBC9696" w14:textId="6EDA6338" w:rsidR="001826FD" w:rsidRPr="00F301F8" w:rsidRDefault="00F301F8" w:rsidP="001826FD">
      <w:pPr>
        <w:rPr>
          <w:b/>
          <w:bCs/>
        </w:rPr>
      </w:pPr>
      <w:r w:rsidRPr="00F301F8">
        <w:t>14.1 Formato de identificación de personal en bipedestación</w:t>
      </w:r>
      <w:r w:rsidRPr="00F301F8">
        <w:br/>
        <w:t>14.2 Formato de análisis por puesto</w:t>
      </w:r>
      <w:r w:rsidRPr="00F301F8">
        <w:br/>
        <w:t>14.3 Acta de recorrido de seguridad e higiene (actualizada)</w:t>
      </w:r>
      <w:r w:rsidRPr="00F301F8">
        <w:br/>
        <w:t>14.4 Tabla de selección de silla por nivel de riesgo</w:t>
      </w:r>
      <w:r w:rsidRPr="00F301F8">
        <w:br/>
        <w:t>14.5 Ficha técnica mínima del asiento</w:t>
      </w:r>
      <w:r w:rsidRPr="00F301F8">
        <w:br/>
        <w:t>14.6 Programa de pausas activas</w:t>
      </w:r>
      <w:r w:rsidRPr="00F301F8">
        <w:br/>
        <w:t>14.7 Formato de canalización médica</w:t>
      </w:r>
      <w:r w:rsidRPr="00F301F8">
        <w:br/>
        <w:t>14.8 Registro de entrega y capacitación del asiento</w:t>
      </w:r>
      <w:r w:rsidRPr="00F301F8">
        <w:br/>
        <w:t>14.9 Listas de verificación para supervisión</w:t>
      </w:r>
      <w:r w:rsidR="00244F89">
        <w:br/>
        <w:t xml:space="preserve">14.10 </w:t>
      </w:r>
      <w:r w:rsidR="00244F89" w:rsidRPr="00244F89">
        <w:t>Plantilla de Determinación del Nivel de Riesgo por Bipedestación</w:t>
      </w:r>
      <w:r w:rsidR="0057501E">
        <w:br/>
      </w:r>
      <w:r w:rsidR="0057501E" w:rsidRPr="0057501E">
        <w:t>14.</w:t>
      </w:r>
      <w:r w:rsidR="00251AC4">
        <w:t>1</w:t>
      </w:r>
      <w:r w:rsidR="0057501E" w:rsidRPr="0057501E">
        <w:t>1 Plantilla de Resultados Consolidados del Personal</w:t>
      </w:r>
      <w:r w:rsidR="001826FD">
        <w:br/>
        <w:t xml:space="preserve">14.12 </w:t>
      </w:r>
      <w:r w:rsidR="001826FD" w:rsidRPr="001826FD">
        <w:t>Plantilla de Aplicación del Diagrama Oficial</w:t>
      </w:r>
      <w:r w:rsidR="001826FD">
        <w:t xml:space="preserve"> (Plantilla integrada en la página 87).</w:t>
      </w:r>
    </w:p>
    <w:p w14:paraId="616D5FC9" w14:textId="00794F70" w:rsidR="00F301F8" w:rsidRPr="00F301F8" w:rsidRDefault="00F301F8" w:rsidP="00F301F8">
      <w:pPr>
        <w:rPr>
          <w:b/>
          <w:bCs/>
        </w:rPr>
      </w:pPr>
      <w:r w:rsidRPr="00F301F8">
        <w:rPr>
          <w:b/>
          <w:bCs/>
        </w:rPr>
        <w:lastRenderedPageBreak/>
        <w:t>1. Introducción a la Guía</w:t>
      </w:r>
    </w:p>
    <w:p w14:paraId="3C0085F9" w14:textId="77777777" w:rsidR="00F301F8" w:rsidRPr="00F301F8" w:rsidRDefault="00F301F8" w:rsidP="00F301F8">
      <w:pPr>
        <w:rPr>
          <w:b/>
          <w:bCs/>
        </w:rPr>
      </w:pPr>
      <w:r w:rsidRPr="00F301F8">
        <w:rPr>
          <w:b/>
          <w:bCs/>
        </w:rPr>
        <w:t>1.1 Propósito de la Guía</w:t>
      </w:r>
    </w:p>
    <w:p w14:paraId="7B208722" w14:textId="05FAFB60" w:rsidR="00F301F8" w:rsidRPr="00F301F8" w:rsidRDefault="00F301F8" w:rsidP="00F301F8">
      <w:r w:rsidRPr="00F301F8">
        <w:t>Esta Guía está diseñada para que tu organización</w:t>
      </w:r>
      <w:r w:rsidR="00175EA0">
        <w:t xml:space="preserve"> y tú</w:t>
      </w:r>
      <w:r w:rsidRPr="00F301F8">
        <w:t xml:space="preserve"> </w:t>
      </w:r>
      <w:r w:rsidRPr="00F301F8">
        <w:rPr>
          <w:b/>
          <w:bCs/>
        </w:rPr>
        <w:t xml:space="preserve">puedan </w:t>
      </w:r>
      <w:r w:rsidRPr="00175EA0">
        <w:rPr>
          <w:b/>
          <w:bCs/>
          <w:color w:val="0000FF"/>
        </w:rPr>
        <w:t>cumplir</w:t>
      </w:r>
      <w:r w:rsidRPr="00F301F8">
        <w:rPr>
          <w:b/>
          <w:bCs/>
        </w:rPr>
        <w:t xml:space="preserve"> de manera completa y ordenada</w:t>
      </w:r>
      <w:r w:rsidRPr="00F301F8">
        <w:t xml:space="preserve"> con las </w:t>
      </w:r>
      <w:r w:rsidRPr="00F301F8">
        <w:rPr>
          <w:b/>
          <w:bCs/>
        </w:rPr>
        <w:t>Disposiciones emitidas para la Ley Silla</w:t>
      </w:r>
      <w:r w:rsidRPr="00F301F8">
        <w:t xml:space="preserve">, es decir, con los requisitos oficiales para </w:t>
      </w:r>
      <w:r w:rsidRPr="00F301F8">
        <w:rPr>
          <w:b/>
          <w:bCs/>
        </w:rPr>
        <w:t>garantizar el derecho al descanso durante la jornada laboral</w:t>
      </w:r>
      <w:r w:rsidRPr="00F301F8">
        <w:t xml:space="preserve"> de las personas trabajadoras que realizan actividades en </w:t>
      </w:r>
      <w:r w:rsidRPr="00F301F8">
        <w:rPr>
          <w:b/>
          <w:bCs/>
        </w:rPr>
        <w:t>bipedestación</w:t>
      </w:r>
      <w:r w:rsidRPr="00F301F8">
        <w:t xml:space="preserve"> (trabajo de pie). </w:t>
      </w:r>
    </w:p>
    <w:p w14:paraId="29ED0FD9" w14:textId="77777777" w:rsidR="00F301F8" w:rsidRPr="00F301F8" w:rsidRDefault="00F301F8" w:rsidP="00F301F8">
      <w:pPr>
        <w:rPr>
          <w:lang w:val="en-US"/>
        </w:rPr>
      </w:pPr>
      <w:r w:rsidRPr="00F301F8">
        <w:t xml:space="preserve">Dicho de forma directa: </w:t>
      </w:r>
      <w:r w:rsidRPr="00F301F8">
        <w:rPr>
          <w:b/>
          <w:bCs/>
        </w:rPr>
        <w:t>esta Guía existe para que no tengas que “interpretar” el texto del DOF</w:t>
      </w:r>
      <w:r w:rsidRPr="00F301F8">
        <w:t xml:space="preserve"> ni adivinar qué evidencia es suficiente. </w:t>
      </w:r>
      <w:proofErr w:type="spellStart"/>
      <w:r w:rsidRPr="00F301F8">
        <w:rPr>
          <w:lang w:val="en-US"/>
        </w:rPr>
        <w:t>Aquí</w:t>
      </w:r>
      <w:proofErr w:type="spellEnd"/>
      <w:r w:rsidRPr="00F301F8">
        <w:rPr>
          <w:lang w:val="en-US"/>
        </w:rPr>
        <w:t xml:space="preserve"> vas </w:t>
      </w:r>
      <w:proofErr w:type="gramStart"/>
      <w:r w:rsidRPr="00F301F8">
        <w:rPr>
          <w:lang w:val="en-US"/>
        </w:rPr>
        <w:t>a</w:t>
      </w:r>
      <w:proofErr w:type="gramEnd"/>
      <w:r w:rsidRPr="00F301F8">
        <w:rPr>
          <w:lang w:val="en-US"/>
        </w:rPr>
        <w:t xml:space="preserve"> </w:t>
      </w:r>
      <w:proofErr w:type="spellStart"/>
      <w:r w:rsidRPr="00F301F8">
        <w:rPr>
          <w:lang w:val="en-US"/>
        </w:rPr>
        <w:t>encontrar</w:t>
      </w:r>
      <w:proofErr w:type="spellEnd"/>
      <w:r w:rsidRPr="00F301F8">
        <w:rPr>
          <w:lang w:val="en-US"/>
        </w:rPr>
        <w:t xml:space="preserve"> </w:t>
      </w:r>
      <w:proofErr w:type="spellStart"/>
      <w:r w:rsidRPr="00F301F8">
        <w:rPr>
          <w:lang w:val="en-US"/>
        </w:rPr>
        <w:t>una</w:t>
      </w:r>
      <w:proofErr w:type="spellEnd"/>
      <w:r w:rsidRPr="00F301F8">
        <w:rPr>
          <w:lang w:val="en-US"/>
        </w:rPr>
        <w:t xml:space="preserve"> </w:t>
      </w:r>
      <w:proofErr w:type="spellStart"/>
      <w:r w:rsidRPr="00F301F8">
        <w:rPr>
          <w:lang w:val="en-US"/>
        </w:rPr>
        <w:t>ruta</w:t>
      </w:r>
      <w:proofErr w:type="spellEnd"/>
      <w:r w:rsidRPr="00F301F8">
        <w:rPr>
          <w:lang w:val="en-US"/>
        </w:rPr>
        <w:t xml:space="preserve"> </w:t>
      </w:r>
      <w:proofErr w:type="spellStart"/>
      <w:r w:rsidRPr="00F301F8">
        <w:rPr>
          <w:lang w:val="en-US"/>
        </w:rPr>
        <w:t>clara</w:t>
      </w:r>
      <w:proofErr w:type="spellEnd"/>
      <w:r w:rsidRPr="00F301F8">
        <w:rPr>
          <w:lang w:val="en-US"/>
        </w:rPr>
        <w:t xml:space="preserve"> para:</w:t>
      </w:r>
    </w:p>
    <w:p w14:paraId="1207E542" w14:textId="77777777" w:rsidR="008A00FE" w:rsidRDefault="00F301F8" w:rsidP="008A00FE">
      <w:pPr>
        <w:numPr>
          <w:ilvl w:val="0"/>
          <w:numId w:val="713"/>
        </w:numPr>
      </w:pPr>
      <w:r w:rsidRPr="00F301F8">
        <w:rPr>
          <w:b/>
          <w:bCs/>
        </w:rPr>
        <w:t>Identificar</w:t>
      </w:r>
      <w:r w:rsidRPr="00F301F8">
        <w:t xml:space="preserve"> a las personas trabajadoras que están de pie durante su jornada. </w:t>
      </w:r>
    </w:p>
    <w:p w14:paraId="3F058452" w14:textId="77777777" w:rsidR="008A00FE" w:rsidRDefault="00F301F8" w:rsidP="008A00FE">
      <w:pPr>
        <w:numPr>
          <w:ilvl w:val="0"/>
          <w:numId w:val="713"/>
        </w:numPr>
      </w:pPr>
      <w:r w:rsidRPr="008A00FE">
        <w:rPr>
          <w:b/>
          <w:bCs/>
        </w:rPr>
        <w:t>Analizar el riesgo</w:t>
      </w:r>
      <w:r w:rsidRPr="00F301F8">
        <w:t xml:space="preserve"> usando el enfoque que exige la autoridad (incluyendo el diagrama oficial). </w:t>
      </w:r>
    </w:p>
    <w:p w14:paraId="1DB29C2E" w14:textId="77777777" w:rsidR="008A00FE" w:rsidRDefault="00F301F8" w:rsidP="008A00FE">
      <w:pPr>
        <w:numPr>
          <w:ilvl w:val="0"/>
          <w:numId w:val="713"/>
        </w:numPr>
      </w:pPr>
      <w:r w:rsidRPr="008A00FE">
        <w:rPr>
          <w:b/>
          <w:bCs/>
        </w:rPr>
        <w:t>Registrar el análisis</w:t>
      </w:r>
      <w:r w:rsidRPr="00F301F8">
        <w:t xml:space="preserve"> dentro de la Comisión de Seguridad e Higiene, con los datos específicos que deben aparecer en el acta. </w:t>
      </w:r>
    </w:p>
    <w:p w14:paraId="26A9376C" w14:textId="77777777" w:rsidR="008A00FE" w:rsidRDefault="00F301F8" w:rsidP="008A00FE">
      <w:pPr>
        <w:numPr>
          <w:ilvl w:val="0"/>
          <w:numId w:val="713"/>
        </w:numPr>
      </w:pPr>
      <w:r w:rsidRPr="008A00FE">
        <w:rPr>
          <w:b/>
          <w:bCs/>
        </w:rPr>
        <w:t>Determinar el nivel de riesgo por persona</w:t>
      </w:r>
      <w:r w:rsidRPr="00F301F8">
        <w:t xml:space="preserve"> y, con base en eso, </w:t>
      </w:r>
      <w:r w:rsidRPr="008A00FE">
        <w:rPr>
          <w:b/>
          <w:bCs/>
        </w:rPr>
        <w:t>seleccionar y proveer</w:t>
      </w:r>
      <w:r w:rsidRPr="00F301F8">
        <w:t xml:space="preserve"> el tipo de asiento o silla con respaldo adecuado. </w:t>
      </w:r>
    </w:p>
    <w:p w14:paraId="1C191BCA" w14:textId="77777777" w:rsidR="008A00FE" w:rsidRDefault="00F301F8" w:rsidP="008A00FE">
      <w:pPr>
        <w:numPr>
          <w:ilvl w:val="0"/>
          <w:numId w:val="713"/>
        </w:numPr>
      </w:pPr>
      <w:r w:rsidRPr="008A00FE">
        <w:rPr>
          <w:b/>
          <w:bCs/>
        </w:rPr>
        <w:t>Complementar</w:t>
      </w:r>
      <w:r w:rsidRPr="00F301F8">
        <w:t xml:space="preserve"> con medidas preventivas (técnicas y administrativas), </w:t>
      </w:r>
      <w:r w:rsidRPr="008A00FE">
        <w:rPr>
          <w:b/>
          <w:bCs/>
        </w:rPr>
        <w:t>informar</w:t>
      </w:r>
      <w:r w:rsidRPr="00F301F8">
        <w:t xml:space="preserve"> al personal, </w:t>
      </w:r>
      <w:r w:rsidRPr="008A00FE">
        <w:rPr>
          <w:b/>
          <w:bCs/>
        </w:rPr>
        <w:t>señalizar</w:t>
      </w:r>
      <w:r w:rsidRPr="00F301F8">
        <w:t xml:space="preserve"> cuando aplique, y </w:t>
      </w:r>
      <w:r w:rsidRPr="008A00FE">
        <w:rPr>
          <w:b/>
          <w:bCs/>
        </w:rPr>
        <w:t>canalizar</w:t>
      </w:r>
      <w:r w:rsidRPr="00F301F8">
        <w:t xml:space="preserve"> a atención médica si hay síntomas. </w:t>
      </w:r>
    </w:p>
    <w:p w14:paraId="1F537891" w14:textId="3C1C1331" w:rsidR="00F301F8" w:rsidRPr="00F301F8" w:rsidRDefault="00F301F8" w:rsidP="008A00FE">
      <w:pPr>
        <w:numPr>
          <w:ilvl w:val="0"/>
          <w:numId w:val="713"/>
        </w:numPr>
      </w:pPr>
      <w:r w:rsidRPr="008A00FE">
        <w:rPr>
          <w:b/>
          <w:bCs/>
        </w:rPr>
        <w:t>Conservar evidencia verificable</w:t>
      </w:r>
      <w:r w:rsidRPr="00F301F8">
        <w:t xml:space="preserve">, lista para una revisión interna o una visita de inspección. </w:t>
      </w:r>
    </w:p>
    <w:p w14:paraId="576245CA" w14:textId="2F3B2DEB" w:rsidR="00F301F8" w:rsidRPr="00F301F8" w:rsidRDefault="008A00FE" w:rsidP="00F301F8">
      <w:r>
        <w:t>Al a</w:t>
      </w:r>
      <w:r w:rsidR="00F301F8" w:rsidRPr="00F301F8">
        <w:t>plica</w:t>
      </w:r>
      <w:r>
        <w:t>r</w:t>
      </w:r>
      <w:r w:rsidR="00F301F8" w:rsidRPr="00F301F8">
        <w:t xml:space="preserve"> </w:t>
      </w:r>
      <w:r>
        <w:t>la</w:t>
      </w:r>
      <w:r w:rsidR="00F301F8" w:rsidRPr="00F301F8">
        <w:t xml:space="preserve"> Guía, al final tendrás:</w:t>
      </w:r>
    </w:p>
    <w:p w14:paraId="4E280F4C" w14:textId="77777777" w:rsidR="008A00FE" w:rsidRDefault="00F301F8" w:rsidP="00F301F8">
      <w:pPr>
        <w:numPr>
          <w:ilvl w:val="0"/>
          <w:numId w:val="28"/>
        </w:numPr>
      </w:pPr>
      <w:r w:rsidRPr="00F301F8">
        <w:rPr>
          <w:b/>
          <w:bCs/>
        </w:rPr>
        <w:t>Un mapa claro</w:t>
      </w:r>
      <w:r w:rsidRPr="00F301F8">
        <w:t xml:space="preserve"> de quiénes trabajan de pie, en qué áreas, con qué tareas y por cuánto tiempo. </w:t>
      </w:r>
    </w:p>
    <w:p w14:paraId="2A919D29" w14:textId="77777777" w:rsidR="008A00FE" w:rsidRDefault="00F301F8" w:rsidP="00F301F8">
      <w:pPr>
        <w:numPr>
          <w:ilvl w:val="0"/>
          <w:numId w:val="28"/>
        </w:numPr>
      </w:pPr>
      <w:r w:rsidRPr="008A00FE">
        <w:rPr>
          <w:b/>
          <w:bCs/>
        </w:rPr>
        <w:t>Un análisis documentado</w:t>
      </w:r>
      <w:r w:rsidRPr="00F301F8">
        <w:t xml:space="preserve"> del riesgo por bipedestación, integrado al diagnóstico y programa de seguridad y salud en el trabajo (o a la relación de acciones preventivas/correctivas, según corresponda). </w:t>
      </w:r>
    </w:p>
    <w:p w14:paraId="3DD2EC01" w14:textId="77777777" w:rsidR="008A00FE" w:rsidRDefault="00F301F8" w:rsidP="00F301F8">
      <w:pPr>
        <w:numPr>
          <w:ilvl w:val="0"/>
          <w:numId w:val="28"/>
        </w:numPr>
      </w:pPr>
      <w:r w:rsidRPr="008A00FE">
        <w:rPr>
          <w:b/>
          <w:bCs/>
        </w:rPr>
        <w:t>Actas de recorrido</w:t>
      </w:r>
      <w:r w:rsidRPr="00F301F8">
        <w:t xml:space="preserve"> (o registros equivalentes) de la Comisión de Seguridad e Higiene con la información requerida y el detalle por persona evaluada. </w:t>
      </w:r>
    </w:p>
    <w:p w14:paraId="4BD0ECAE" w14:textId="77777777" w:rsidR="008A00FE" w:rsidRDefault="00F301F8" w:rsidP="00F301F8">
      <w:pPr>
        <w:numPr>
          <w:ilvl w:val="0"/>
          <w:numId w:val="28"/>
        </w:numPr>
      </w:pPr>
      <w:r w:rsidRPr="008A00FE">
        <w:rPr>
          <w:b/>
          <w:bCs/>
        </w:rPr>
        <w:t>Una decisión justificable</w:t>
      </w:r>
      <w:r w:rsidRPr="00F301F8">
        <w:t xml:space="preserve"> sobre qué tipo de silla o asiento corresponde a cada caso, y evidencia de provisión. </w:t>
      </w:r>
    </w:p>
    <w:p w14:paraId="17C80ECF" w14:textId="77777777" w:rsidR="008A00FE" w:rsidRDefault="00F301F8" w:rsidP="00F301F8">
      <w:pPr>
        <w:numPr>
          <w:ilvl w:val="0"/>
          <w:numId w:val="28"/>
        </w:numPr>
      </w:pPr>
      <w:r w:rsidRPr="008A00FE">
        <w:rPr>
          <w:b/>
          <w:bCs/>
        </w:rPr>
        <w:t>Medidas preventivas complementarias</w:t>
      </w:r>
      <w:r w:rsidRPr="00F301F8">
        <w:t xml:space="preserve"> (por ejemplo: pausas activas, tapetes antifatiga, alternancia de tareas), implementadas y documentadas.</w:t>
      </w:r>
    </w:p>
    <w:p w14:paraId="1F255B77" w14:textId="77777777" w:rsidR="008A00FE" w:rsidRDefault="00F301F8" w:rsidP="00F301F8">
      <w:pPr>
        <w:numPr>
          <w:ilvl w:val="0"/>
          <w:numId w:val="28"/>
        </w:numPr>
      </w:pPr>
      <w:r w:rsidRPr="008A00FE">
        <w:rPr>
          <w:b/>
          <w:bCs/>
        </w:rPr>
        <w:t>Evidencia de comunicación</w:t>
      </w:r>
      <w:r w:rsidRPr="00F301F8">
        <w:t xml:space="preserve"> al personal: que informaste riesgos, medidas y uso correcto del asiento. </w:t>
      </w:r>
    </w:p>
    <w:p w14:paraId="6E43C614" w14:textId="2A913184" w:rsidR="00F301F8" w:rsidRPr="00F301F8" w:rsidRDefault="00F301F8" w:rsidP="00F301F8">
      <w:pPr>
        <w:numPr>
          <w:ilvl w:val="0"/>
          <w:numId w:val="28"/>
        </w:numPr>
      </w:pPr>
      <w:r w:rsidRPr="008A00FE">
        <w:rPr>
          <w:b/>
          <w:bCs/>
        </w:rPr>
        <w:t>Un expediente</w:t>
      </w:r>
      <w:r w:rsidRPr="00F301F8">
        <w:t xml:space="preserve"> organizado para demostrar cumplimiento, sin improvisaciones. </w:t>
      </w:r>
    </w:p>
    <w:p w14:paraId="3912DC9C" w14:textId="77777777" w:rsidR="00F301F8" w:rsidRPr="00F301F8" w:rsidRDefault="00F301F8" w:rsidP="00F301F8">
      <w:r w:rsidRPr="00F301F8">
        <w:t>En otras palabras: pasas de “sí, sabemos que la gente trabaja de pie” a “tenemos un cumplimiento ordenado, con evidencias, por persona y por puesto”.</w:t>
      </w:r>
    </w:p>
    <w:p w14:paraId="23A62384" w14:textId="77777777" w:rsidR="00F301F8" w:rsidRPr="00F301F8" w:rsidRDefault="00000000" w:rsidP="00F301F8">
      <w:pPr>
        <w:rPr>
          <w:lang w:val="en-US"/>
        </w:rPr>
      </w:pPr>
      <w:r>
        <w:rPr>
          <w:lang w:val="en-US"/>
        </w:rPr>
        <w:lastRenderedPageBreak/>
        <w:pict w14:anchorId="5C72FB68">
          <v:rect id="_x0000_i1038" style="width:0;height:1.5pt" o:hralign="center" o:hrstd="t" o:hr="t" fillcolor="#a0a0a0" stroked="f"/>
        </w:pict>
      </w:r>
    </w:p>
    <w:p w14:paraId="0D73F51B" w14:textId="77777777" w:rsidR="00F301F8" w:rsidRPr="00F301F8" w:rsidRDefault="00F301F8" w:rsidP="00F301F8">
      <w:r w:rsidRPr="00F301F8">
        <w:t>Cuando salen nuevas obligaciones, casi siempre ocurre lo mismo:</w:t>
      </w:r>
    </w:p>
    <w:p w14:paraId="348ECC0D" w14:textId="77777777" w:rsidR="00F301F8" w:rsidRPr="00F301F8" w:rsidRDefault="00F301F8" w:rsidP="00F301F8">
      <w:pPr>
        <w:numPr>
          <w:ilvl w:val="0"/>
          <w:numId w:val="29"/>
        </w:numPr>
        <w:rPr>
          <w:lang w:val="en-US"/>
        </w:rPr>
      </w:pPr>
      <w:proofErr w:type="spellStart"/>
      <w:r w:rsidRPr="00F301F8">
        <w:rPr>
          <w:lang w:val="en-US"/>
        </w:rPr>
        <w:t>alguien</w:t>
      </w:r>
      <w:proofErr w:type="spellEnd"/>
      <w:r w:rsidRPr="00F301F8">
        <w:rPr>
          <w:lang w:val="en-US"/>
        </w:rPr>
        <w:t xml:space="preserve"> </w:t>
      </w:r>
      <w:proofErr w:type="spellStart"/>
      <w:r w:rsidRPr="00F301F8">
        <w:rPr>
          <w:lang w:val="en-US"/>
        </w:rPr>
        <w:t>imprime</w:t>
      </w:r>
      <w:proofErr w:type="spellEnd"/>
      <w:r w:rsidRPr="00F301F8">
        <w:rPr>
          <w:lang w:val="en-US"/>
        </w:rPr>
        <w:t xml:space="preserve"> </w:t>
      </w:r>
      <w:proofErr w:type="spellStart"/>
      <w:r w:rsidRPr="00F301F8">
        <w:rPr>
          <w:lang w:val="en-US"/>
        </w:rPr>
        <w:t>el</w:t>
      </w:r>
      <w:proofErr w:type="spellEnd"/>
      <w:r w:rsidRPr="00F301F8">
        <w:rPr>
          <w:lang w:val="en-US"/>
        </w:rPr>
        <w:t xml:space="preserve"> DOF,</w:t>
      </w:r>
    </w:p>
    <w:p w14:paraId="6536CDE3" w14:textId="77777777" w:rsidR="00F301F8" w:rsidRPr="00F301F8" w:rsidRDefault="00F301F8" w:rsidP="00F301F8">
      <w:pPr>
        <w:numPr>
          <w:ilvl w:val="0"/>
          <w:numId w:val="29"/>
        </w:numPr>
      </w:pPr>
      <w:r w:rsidRPr="00F301F8">
        <w:t>se entiende “más o menos”,</w:t>
      </w:r>
    </w:p>
    <w:p w14:paraId="02855C07" w14:textId="77777777" w:rsidR="00F301F8" w:rsidRPr="00F301F8" w:rsidRDefault="00F301F8" w:rsidP="00F301F8">
      <w:pPr>
        <w:numPr>
          <w:ilvl w:val="0"/>
          <w:numId w:val="29"/>
        </w:numPr>
        <w:rPr>
          <w:lang w:val="en-US"/>
        </w:rPr>
      </w:pPr>
      <w:r w:rsidRPr="00F301F8">
        <w:rPr>
          <w:lang w:val="en-US"/>
        </w:rPr>
        <w:t xml:space="preserve">se </w:t>
      </w:r>
      <w:proofErr w:type="spellStart"/>
      <w:r w:rsidRPr="00F301F8">
        <w:rPr>
          <w:lang w:val="en-US"/>
        </w:rPr>
        <w:t>compran</w:t>
      </w:r>
      <w:proofErr w:type="spellEnd"/>
      <w:r w:rsidRPr="00F301F8">
        <w:rPr>
          <w:lang w:val="en-US"/>
        </w:rPr>
        <w:t xml:space="preserve"> </w:t>
      </w:r>
      <w:proofErr w:type="spellStart"/>
      <w:r w:rsidRPr="00F301F8">
        <w:rPr>
          <w:lang w:val="en-US"/>
        </w:rPr>
        <w:t>algunas</w:t>
      </w:r>
      <w:proofErr w:type="spellEnd"/>
      <w:r w:rsidRPr="00F301F8">
        <w:rPr>
          <w:lang w:val="en-US"/>
        </w:rPr>
        <w:t xml:space="preserve"> </w:t>
      </w:r>
      <w:proofErr w:type="spellStart"/>
      <w:r w:rsidRPr="00F301F8">
        <w:rPr>
          <w:lang w:val="en-US"/>
        </w:rPr>
        <w:t>sillas</w:t>
      </w:r>
      <w:proofErr w:type="spellEnd"/>
      <w:r w:rsidRPr="00F301F8">
        <w:rPr>
          <w:lang w:val="en-US"/>
        </w:rPr>
        <w:t>,</w:t>
      </w:r>
    </w:p>
    <w:p w14:paraId="512834DC" w14:textId="77777777" w:rsidR="00F301F8" w:rsidRPr="00F301F8" w:rsidRDefault="00F301F8" w:rsidP="00F301F8">
      <w:pPr>
        <w:numPr>
          <w:ilvl w:val="0"/>
          <w:numId w:val="29"/>
        </w:numPr>
        <w:rPr>
          <w:lang w:val="en-US"/>
        </w:rPr>
      </w:pPr>
      <w:r w:rsidRPr="00F301F8">
        <w:rPr>
          <w:lang w:val="en-US"/>
        </w:rPr>
        <w:t xml:space="preserve">se </w:t>
      </w:r>
      <w:proofErr w:type="spellStart"/>
      <w:r w:rsidRPr="00F301F8">
        <w:rPr>
          <w:lang w:val="en-US"/>
        </w:rPr>
        <w:t>toma</w:t>
      </w:r>
      <w:proofErr w:type="spellEnd"/>
      <w:r w:rsidRPr="00F301F8">
        <w:rPr>
          <w:lang w:val="en-US"/>
        </w:rPr>
        <w:t xml:space="preserve"> </w:t>
      </w:r>
      <w:proofErr w:type="spellStart"/>
      <w:r w:rsidRPr="00F301F8">
        <w:rPr>
          <w:lang w:val="en-US"/>
        </w:rPr>
        <w:t>una</w:t>
      </w:r>
      <w:proofErr w:type="spellEnd"/>
      <w:r w:rsidRPr="00F301F8">
        <w:rPr>
          <w:lang w:val="en-US"/>
        </w:rPr>
        <w:t xml:space="preserve"> </w:t>
      </w:r>
      <w:proofErr w:type="spellStart"/>
      <w:r w:rsidRPr="00F301F8">
        <w:rPr>
          <w:lang w:val="en-US"/>
        </w:rPr>
        <w:t>foto</w:t>
      </w:r>
      <w:proofErr w:type="spellEnd"/>
      <w:r w:rsidRPr="00F301F8">
        <w:rPr>
          <w:lang w:val="en-US"/>
        </w:rPr>
        <w:t>,</w:t>
      </w:r>
    </w:p>
    <w:p w14:paraId="0E80BE3C" w14:textId="77777777" w:rsidR="00F301F8" w:rsidRPr="00F301F8" w:rsidRDefault="00F301F8" w:rsidP="00F301F8">
      <w:pPr>
        <w:numPr>
          <w:ilvl w:val="0"/>
          <w:numId w:val="29"/>
        </w:numPr>
      </w:pPr>
      <w:r w:rsidRPr="00F301F8">
        <w:t>y se cree que ya quedó.</w:t>
      </w:r>
    </w:p>
    <w:p w14:paraId="7C0EB3E6" w14:textId="77777777" w:rsidR="00F301F8" w:rsidRPr="00F301F8" w:rsidRDefault="00F301F8" w:rsidP="00F301F8">
      <w:r w:rsidRPr="00F301F8">
        <w:t xml:space="preserve">El problema es que estas Disposiciones </w:t>
      </w:r>
      <w:r w:rsidRPr="00F301F8">
        <w:rPr>
          <w:b/>
          <w:bCs/>
        </w:rPr>
        <w:t>no se limitan a comprar sillas</w:t>
      </w:r>
      <w:r w:rsidRPr="00F301F8">
        <w:t xml:space="preserve">. Lo que te piden es un </w:t>
      </w:r>
      <w:r w:rsidRPr="00F301F8">
        <w:rPr>
          <w:b/>
          <w:bCs/>
        </w:rPr>
        <w:t>proceso completo</w:t>
      </w:r>
      <w:r w:rsidRPr="00F301F8">
        <w:t xml:space="preserve">, con análisis, registro, provisión adecuada, medidas complementarias, información al personal y seguimiento. </w:t>
      </w:r>
    </w:p>
    <w:p w14:paraId="5B186FEB" w14:textId="11D2204F" w:rsidR="00F301F8" w:rsidRPr="00F301F8" w:rsidRDefault="008A00FE" w:rsidP="00F301F8">
      <w:r>
        <w:t xml:space="preserve">Por lo que la </w:t>
      </w:r>
      <w:r w:rsidR="00F301F8" w:rsidRPr="00F301F8">
        <w:t>Guía está pensada como una herramienta de implementación:</w:t>
      </w:r>
    </w:p>
    <w:p w14:paraId="538A83D4" w14:textId="77777777" w:rsidR="00F301F8" w:rsidRPr="00F301F8" w:rsidRDefault="00F301F8" w:rsidP="00F301F8">
      <w:pPr>
        <w:numPr>
          <w:ilvl w:val="0"/>
          <w:numId w:val="30"/>
        </w:numPr>
        <w:rPr>
          <w:lang w:val="en-US"/>
        </w:rPr>
      </w:pPr>
      <w:proofErr w:type="spellStart"/>
      <w:r w:rsidRPr="00F301F8">
        <w:rPr>
          <w:b/>
          <w:bCs/>
          <w:lang w:val="en-US"/>
        </w:rPr>
        <w:t>te</w:t>
      </w:r>
      <w:proofErr w:type="spellEnd"/>
      <w:r w:rsidRPr="00F301F8">
        <w:rPr>
          <w:b/>
          <w:bCs/>
          <w:lang w:val="en-US"/>
        </w:rPr>
        <w:t xml:space="preserve"> dice </w:t>
      </w:r>
      <w:proofErr w:type="spellStart"/>
      <w:r w:rsidRPr="00F301F8">
        <w:rPr>
          <w:b/>
          <w:bCs/>
          <w:lang w:val="en-US"/>
        </w:rPr>
        <w:t>qué</w:t>
      </w:r>
      <w:proofErr w:type="spellEnd"/>
      <w:r w:rsidRPr="00F301F8">
        <w:rPr>
          <w:b/>
          <w:bCs/>
          <w:lang w:val="en-US"/>
        </w:rPr>
        <w:t xml:space="preserve"> </w:t>
      </w:r>
      <w:proofErr w:type="spellStart"/>
      <w:r w:rsidRPr="00F301F8">
        <w:rPr>
          <w:b/>
          <w:bCs/>
          <w:lang w:val="en-US"/>
        </w:rPr>
        <w:t>hacer</w:t>
      </w:r>
      <w:proofErr w:type="spellEnd"/>
      <w:r w:rsidRPr="00F301F8">
        <w:rPr>
          <w:lang w:val="en-US"/>
        </w:rPr>
        <w:t>,</w:t>
      </w:r>
    </w:p>
    <w:p w14:paraId="03F046B8" w14:textId="77777777" w:rsidR="00F301F8" w:rsidRPr="00F301F8" w:rsidRDefault="00F301F8" w:rsidP="00F301F8">
      <w:pPr>
        <w:numPr>
          <w:ilvl w:val="0"/>
          <w:numId w:val="30"/>
        </w:numPr>
        <w:rPr>
          <w:lang w:val="en-US"/>
        </w:rPr>
      </w:pPr>
      <w:proofErr w:type="spellStart"/>
      <w:r w:rsidRPr="00F301F8">
        <w:rPr>
          <w:b/>
          <w:bCs/>
          <w:lang w:val="en-US"/>
        </w:rPr>
        <w:t>en</w:t>
      </w:r>
      <w:proofErr w:type="spellEnd"/>
      <w:r w:rsidRPr="00F301F8">
        <w:rPr>
          <w:b/>
          <w:bCs/>
          <w:lang w:val="en-US"/>
        </w:rPr>
        <w:t xml:space="preserve"> </w:t>
      </w:r>
      <w:proofErr w:type="spellStart"/>
      <w:r w:rsidRPr="00F301F8">
        <w:rPr>
          <w:b/>
          <w:bCs/>
          <w:lang w:val="en-US"/>
        </w:rPr>
        <w:t>qué</w:t>
      </w:r>
      <w:proofErr w:type="spellEnd"/>
      <w:r w:rsidRPr="00F301F8">
        <w:rPr>
          <w:b/>
          <w:bCs/>
          <w:lang w:val="en-US"/>
        </w:rPr>
        <w:t xml:space="preserve"> </w:t>
      </w:r>
      <w:proofErr w:type="spellStart"/>
      <w:r w:rsidRPr="00F301F8">
        <w:rPr>
          <w:b/>
          <w:bCs/>
          <w:lang w:val="en-US"/>
        </w:rPr>
        <w:t>orden</w:t>
      </w:r>
      <w:proofErr w:type="spellEnd"/>
      <w:r w:rsidRPr="00F301F8">
        <w:rPr>
          <w:lang w:val="en-US"/>
        </w:rPr>
        <w:t>,</w:t>
      </w:r>
    </w:p>
    <w:p w14:paraId="33D5A722" w14:textId="77777777" w:rsidR="00F301F8" w:rsidRPr="00F301F8" w:rsidRDefault="00F301F8" w:rsidP="00F301F8">
      <w:pPr>
        <w:numPr>
          <w:ilvl w:val="0"/>
          <w:numId w:val="30"/>
        </w:numPr>
        <w:rPr>
          <w:lang w:val="en-US"/>
        </w:rPr>
      </w:pPr>
      <w:r w:rsidRPr="00F301F8">
        <w:rPr>
          <w:b/>
          <w:bCs/>
          <w:lang w:val="en-US"/>
        </w:rPr>
        <w:t xml:space="preserve">con </w:t>
      </w:r>
      <w:proofErr w:type="spellStart"/>
      <w:r w:rsidRPr="00F301F8">
        <w:rPr>
          <w:b/>
          <w:bCs/>
          <w:lang w:val="en-US"/>
        </w:rPr>
        <w:t>qué</w:t>
      </w:r>
      <w:proofErr w:type="spellEnd"/>
      <w:r w:rsidRPr="00F301F8">
        <w:rPr>
          <w:b/>
          <w:bCs/>
          <w:lang w:val="en-US"/>
        </w:rPr>
        <w:t xml:space="preserve"> </w:t>
      </w:r>
      <w:proofErr w:type="spellStart"/>
      <w:r w:rsidRPr="00F301F8">
        <w:rPr>
          <w:b/>
          <w:bCs/>
          <w:lang w:val="en-US"/>
        </w:rPr>
        <w:t>criterios</w:t>
      </w:r>
      <w:proofErr w:type="spellEnd"/>
      <w:r w:rsidRPr="00F301F8">
        <w:rPr>
          <w:lang w:val="en-US"/>
        </w:rPr>
        <w:t>,</w:t>
      </w:r>
    </w:p>
    <w:p w14:paraId="26799639" w14:textId="77777777" w:rsidR="00F301F8" w:rsidRPr="00F301F8" w:rsidRDefault="00F301F8" w:rsidP="00F301F8">
      <w:pPr>
        <w:numPr>
          <w:ilvl w:val="0"/>
          <w:numId w:val="30"/>
        </w:numPr>
      </w:pPr>
      <w:r w:rsidRPr="00F301F8">
        <w:rPr>
          <w:b/>
          <w:bCs/>
        </w:rPr>
        <w:t>y cómo dejar evidencia sólida</w:t>
      </w:r>
      <w:r w:rsidRPr="00F301F8">
        <w:t>.</w:t>
      </w:r>
    </w:p>
    <w:p w14:paraId="2184DE81" w14:textId="77777777" w:rsidR="00F301F8" w:rsidRPr="00F301F8" w:rsidRDefault="00000000" w:rsidP="00F301F8">
      <w:pPr>
        <w:rPr>
          <w:lang w:val="en-US"/>
        </w:rPr>
      </w:pPr>
      <w:r>
        <w:rPr>
          <w:lang w:val="en-US"/>
        </w:rPr>
        <w:pict w14:anchorId="42239E65">
          <v:rect id="_x0000_i1039" style="width:0;height:1.5pt" o:hralign="center" o:hrstd="t" o:hr="t" fillcolor="#a0a0a0" stroked="f"/>
        </w:pict>
      </w:r>
    </w:p>
    <w:p w14:paraId="0158AD85" w14:textId="77777777" w:rsidR="00F301F8" w:rsidRPr="00F301F8" w:rsidRDefault="00F301F8" w:rsidP="00F301F8">
      <w:pPr>
        <w:rPr>
          <w:b/>
          <w:bCs/>
        </w:rPr>
      </w:pPr>
      <w:r w:rsidRPr="00F301F8">
        <w:rPr>
          <w:b/>
          <w:bCs/>
        </w:rPr>
        <w:t>Cómo debes leer este capítulo (y cómo usarlo en la práctica)</w:t>
      </w:r>
    </w:p>
    <w:p w14:paraId="420572B3" w14:textId="14A264BB" w:rsidR="00F301F8" w:rsidRPr="00F301F8" w:rsidRDefault="00F301F8" w:rsidP="00F301F8">
      <w:r w:rsidRPr="00F301F8">
        <w:t>Te recomend</w:t>
      </w:r>
      <w:r w:rsidR="008A00FE">
        <w:t>am</w:t>
      </w:r>
      <w:r w:rsidRPr="00F301F8">
        <w:t>o</w:t>
      </w:r>
      <w:r w:rsidR="008A00FE">
        <w:t>s</w:t>
      </w:r>
      <w:r w:rsidRPr="00F301F8">
        <w:t xml:space="preserve"> que uses esta Guía como si fuera un “sistema” de cumplimiento:</w:t>
      </w:r>
    </w:p>
    <w:p w14:paraId="660E1D62" w14:textId="77777777" w:rsidR="00F301F8" w:rsidRPr="00F301F8" w:rsidRDefault="00F301F8" w:rsidP="00F301F8">
      <w:pPr>
        <w:numPr>
          <w:ilvl w:val="0"/>
          <w:numId w:val="31"/>
        </w:numPr>
      </w:pPr>
      <w:r w:rsidRPr="00F301F8">
        <w:rPr>
          <w:b/>
          <w:bCs/>
        </w:rPr>
        <w:t>Primero</w:t>
      </w:r>
      <w:r w:rsidRPr="00F301F8">
        <w:t>, entiende el “por qué” y el “qué” (para que puedas explicarlo internamente y pedir apoyo sin fricción).</w:t>
      </w:r>
    </w:p>
    <w:p w14:paraId="404D7F6F" w14:textId="77777777" w:rsidR="008A00FE" w:rsidRDefault="00F301F8" w:rsidP="00F301F8">
      <w:pPr>
        <w:numPr>
          <w:ilvl w:val="0"/>
          <w:numId w:val="31"/>
        </w:numPr>
      </w:pPr>
      <w:r w:rsidRPr="00F301F8">
        <w:rPr>
          <w:b/>
          <w:bCs/>
        </w:rPr>
        <w:t>Luego</w:t>
      </w:r>
      <w:r w:rsidRPr="00F301F8">
        <w:t xml:space="preserve">, aplica el proceso tal cual: identificación → análisis → registro → nivel de riesgo → silla adecuada → medidas complementarias → comunicación → evidencia. </w:t>
      </w:r>
    </w:p>
    <w:p w14:paraId="3F0E2FE1" w14:textId="02126803" w:rsidR="00F301F8" w:rsidRPr="00F301F8" w:rsidRDefault="00F301F8" w:rsidP="00F301F8">
      <w:pPr>
        <w:numPr>
          <w:ilvl w:val="0"/>
          <w:numId w:val="31"/>
        </w:numPr>
      </w:pPr>
      <w:r w:rsidRPr="008A00FE">
        <w:rPr>
          <w:b/>
          <w:bCs/>
        </w:rPr>
        <w:t>Finalmente</w:t>
      </w:r>
      <w:r w:rsidRPr="00F301F8">
        <w:t xml:space="preserve">, arma tu expediente y deja listo el cumplimiento para </w:t>
      </w:r>
      <w:r w:rsidR="008A00FE">
        <w:t>mantenerse</w:t>
      </w:r>
      <w:r w:rsidRPr="00F301F8">
        <w:t xml:space="preserve"> en el tiempo (porque esto no es de una sola vez: se sostiene con supervisión, mantenimiento y registros). </w:t>
      </w:r>
    </w:p>
    <w:p w14:paraId="1E4FA8DA" w14:textId="77777777" w:rsidR="00F301F8" w:rsidRPr="00F301F8" w:rsidRDefault="00000000" w:rsidP="00F301F8">
      <w:pPr>
        <w:rPr>
          <w:lang w:val="en-US"/>
        </w:rPr>
      </w:pPr>
      <w:r>
        <w:rPr>
          <w:lang w:val="en-US"/>
        </w:rPr>
        <w:pict w14:anchorId="6B806BD2">
          <v:rect id="_x0000_i1040" style="width:0;height:1.5pt" o:hralign="center" o:hrstd="t" o:hr="t" fillcolor="#a0a0a0" stroked="f"/>
        </w:pict>
      </w:r>
    </w:p>
    <w:p w14:paraId="710D6C10" w14:textId="77777777" w:rsidR="00F301F8" w:rsidRPr="00F301F8" w:rsidRDefault="00F301F8" w:rsidP="00F301F8">
      <w:pPr>
        <w:rPr>
          <w:b/>
          <w:bCs/>
        </w:rPr>
      </w:pPr>
      <w:r w:rsidRPr="00F301F8">
        <w:rPr>
          <w:b/>
          <w:bCs/>
        </w:rPr>
        <w:t>En una frase: el propósito de esta Guía</w:t>
      </w:r>
    </w:p>
    <w:p w14:paraId="2AF79CD9" w14:textId="77777777" w:rsidR="00F301F8" w:rsidRPr="00F301F8" w:rsidRDefault="00F301F8" w:rsidP="00F301F8">
      <w:r w:rsidRPr="00F301F8">
        <w:rPr>
          <w:b/>
          <w:bCs/>
        </w:rPr>
        <w:t>Ayudarte a convertir una obligación normativa en una implementación ordenada, verificable y sencilla de sostener</w:t>
      </w:r>
      <w:r w:rsidRPr="00F301F8">
        <w:t>, para proteger a las personas trabajadoras, reducir molestias y riesgos, y evitar incumplimientos que te expongan a observaciones o sanciones.</w:t>
      </w:r>
    </w:p>
    <w:p w14:paraId="7848EE32" w14:textId="77777777" w:rsidR="00F301F8" w:rsidRPr="00F301F8" w:rsidRDefault="00000000" w:rsidP="00F301F8">
      <w:pPr>
        <w:rPr>
          <w:lang w:val="en-US"/>
        </w:rPr>
      </w:pPr>
      <w:r>
        <w:rPr>
          <w:lang w:val="en-US"/>
        </w:rPr>
        <w:pict w14:anchorId="38B53D0B">
          <v:rect id="_x0000_i1041" style="width:0;height:1.5pt" o:hralign="center" o:hrstd="t" o:hr="t" fillcolor="#a0a0a0" stroked="f"/>
        </w:pict>
      </w:r>
    </w:p>
    <w:p w14:paraId="20E6EB4D" w14:textId="77777777" w:rsidR="00F301F8" w:rsidRPr="00F301F8" w:rsidRDefault="00F301F8" w:rsidP="00F301F8">
      <w:pPr>
        <w:rPr>
          <w:b/>
          <w:bCs/>
        </w:rPr>
      </w:pPr>
      <w:proofErr w:type="spellStart"/>
      <w:r w:rsidRPr="00F301F8">
        <w:rPr>
          <w:b/>
          <w:bCs/>
        </w:rPr>
        <w:t>Mini-checklist</w:t>
      </w:r>
      <w:proofErr w:type="spellEnd"/>
      <w:r w:rsidRPr="00F301F8">
        <w:rPr>
          <w:b/>
          <w:bCs/>
        </w:rPr>
        <w:t xml:space="preserve"> de arranque (para que sepas que vas por buen camino)</w:t>
      </w:r>
    </w:p>
    <w:p w14:paraId="55DDBB9E" w14:textId="77777777" w:rsidR="00F301F8" w:rsidRPr="00F301F8" w:rsidRDefault="00F301F8" w:rsidP="00F301F8">
      <w:r w:rsidRPr="00F301F8">
        <w:t>Antes de pasar al siguiente tema, confirma mentalmente que tienes claro esto:</w:t>
      </w:r>
    </w:p>
    <w:p w14:paraId="152691C7" w14:textId="77777777" w:rsidR="008A00FE" w:rsidRDefault="00F301F8" w:rsidP="00F301F8">
      <w:pPr>
        <w:numPr>
          <w:ilvl w:val="0"/>
          <w:numId w:val="32"/>
        </w:numPr>
      </w:pPr>
      <w:r w:rsidRPr="00F301F8">
        <w:lastRenderedPageBreak/>
        <w:t>Esta Guía no es teoría: es para ejecutar cumplimiento paso a paso.</w:t>
      </w:r>
    </w:p>
    <w:p w14:paraId="77F3E0F6" w14:textId="77777777" w:rsidR="008A00FE" w:rsidRDefault="00F301F8" w:rsidP="00F301F8">
      <w:pPr>
        <w:numPr>
          <w:ilvl w:val="0"/>
          <w:numId w:val="32"/>
        </w:numPr>
      </w:pPr>
      <w:r w:rsidRPr="00F301F8">
        <w:t>El cumplimiento exige análisis y registro, no solo compra de sillas.</w:t>
      </w:r>
    </w:p>
    <w:p w14:paraId="7EDA8814" w14:textId="77777777" w:rsidR="008A00FE" w:rsidRDefault="00F301F8" w:rsidP="00F301F8">
      <w:pPr>
        <w:numPr>
          <w:ilvl w:val="0"/>
          <w:numId w:val="32"/>
        </w:numPr>
      </w:pPr>
      <w:r w:rsidRPr="00F301F8">
        <w:t xml:space="preserve">La Comisión de Seguridad e Higiene participa y debe quedar evidencia en actas. </w:t>
      </w:r>
    </w:p>
    <w:p w14:paraId="49C0F88C" w14:textId="4D52DC4E" w:rsidR="00F301F8" w:rsidRPr="00F301F8" w:rsidRDefault="00F301F8" w:rsidP="00F301F8">
      <w:pPr>
        <w:numPr>
          <w:ilvl w:val="0"/>
          <w:numId w:val="32"/>
        </w:numPr>
      </w:pPr>
      <w:r w:rsidRPr="00F301F8">
        <w:t xml:space="preserve">El criterio de “a quién sí y a quién no” se basa en bipedestación y nivel de riesgo. </w:t>
      </w:r>
    </w:p>
    <w:p w14:paraId="0B0BFFBC" w14:textId="496F788F" w:rsidR="00F301F8" w:rsidRPr="00F301F8" w:rsidRDefault="008A00FE" w:rsidP="00F301F8">
      <w:r>
        <w:t xml:space="preserve">          </w:t>
      </w:r>
      <w:r w:rsidR="00F301F8" w:rsidRPr="00F301F8">
        <w:t>Si esto ya te hizo “clic”, vas perfecto.</w:t>
      </w:r>
    </w:p>
    <w:p w14:paraId="665E7FD9" w14:textId="77777777" w:rsidR="00F301F8" w:rsidRPr="00F301F8" w:rsidRDefault="00000000" w:rsidP="00F301F8">
      <w:pPr>
        <w:rPr>
          <w:lang w:val="en-US"/>
        </w:rPr>
      </w:pPr>
      <w:r>
        <w:rPr>
          <w:lang w:val="en-US"/>
        </w:rPr>
        <w:pict w14:anchorId="1BF39C40">
          <v:rect id="_x0000_i1042" style="width:0;height:1.5pt" o:hralign="center" o:hrstd="t" o:hr="t" fillcolor="#a0a0a0" stroked="f"/>
        </w:pict>
      </w:r>
    </w:p>
    <w:p w14:paraId="0A3A6F11" w14:textId="77777777" w:rsidR="008A00FE" w:rsidRDefault="008A00FE" w:rsidP="00F301F8">
      <w:pPr>
        <w:rPr>
          <w:b/>
          <w:bCs/>
        </w:rPr>
      </w:pPr>
    </w:p>
    <w:p w14:paraId="2F0C0BC8" w14:textId="77777777" w:rsidR="008A00FE" w:rsidRDefault="008A00FE" w:rsidP="00F301F8">
      <w:pPr>
        <w:rPr>
          <w:b/>
          <w:bCs/>
        </w:rPr>
      </w:pPr>
    </w:p>
    <w:p w14:paraId="5D7691EE" w14:textId="77777777" w:rsidR="008A00FE" w:rsidRDefault="008A00FE" w:rsidP="00F301F8">
      <w:pPr>
        <w:rPr>
          <w:b/>
          <w:bCs/>
        </w:rPr>
      </w:pPr>
    </w:p>
    <w:p w14:paraId="4AC299A4" w14:textId="77777777" w:rsidR="008A00FE" w:rsidRDefault="008A00FE" w:rsidP="00F301F8">
      <w:pPr>
        <w:rPr>
          <w:b/>
          <w:bCs/>
        </w:rPr>
      </w:pPr>
    </w:p>
    <w:p w14:paraId="0DAAB1A1" w14:textId="77777777" w:rsidR="008A00FE" w:rsidRDefault="008A00FE" w:rsidP="00F301F8">
      <w:pPr>
        <w:rPr>
          <w:b/>
          <w:bCs/>
        </w:rPr>
      </w:pPr>
    </w:p>
    <w:p w14:paraId="3D7F7670" w14:textId="77777777" w:rsidR="008A00FE" w:rsidRDefault="008A00FE" w:rsidP="00F301F8">
      <w:pPr>
        <w:rPr>
          <w:b/>
          <w:bCs/>
        </w:rPr>
      </w:pPr>
    </w:p>
    <w:p w14:paraId="474256CD" w14:textId="77777777" w:rsidR="008A00FE" w:rsidRDefault="008A00FE" w:rsidP="00F301F8">
      <w:pPr>
        <w:rPr>
          <w:b/>
          <w:bCs/>
        </w:rPr>
      </w:pPr>
    </w:p>
    <w:p w14:paraId="0A48C66D" w14:textId="77777777" w:rsidR="008A00FE" w:rsidRDefault="008A00FE" w:rsidP="00F301F8">
      <w:pPr>
        <w:rPr>
          <w:b/>
          <w:bCs/>
        </w:rPr>
      </w:pPr>
    </w:p>
    <w:p w14:paraId="4A12B348" w14:textId="77777777" w:rsidR="008A00FE" w:rsidRDefault="008A00FE" w:rsidP="00F301F8">
      <w:pPr>
        <w:rPr>
          <w:b/>
          <w:bCs/>
        </w:rPr>
      </w:pPr>
    </w:p>
    <w:p w14:paraId="7AF8B17A" w14:textId="77777777" w:rsidR="008A00FE" w:rsidRDefault="008A00FE" w:rsidP="00F301F8">
      <w:pPr>
        <w:rPr>
          <w:b/>
          <w:bCs/>
        </w:rPr>
      </w:pPr>
    </w:p>
    <w:p w14:paraId="4D74F196" w14:textId="77777777" w:rsidR="008A00FE" w:rsidRDefault="008A00FE" w:rsidP="00F301F8">
      <w:pPr>
        <w:rPr>
          <w:b/>
          <w:bCs/>
        </w:rPr>
      </w:pPr>
    </w:p>
    <w:p w14:paraId="2C3C1F02" w14:textId="77777777" w:rsidR="008A00FE" w:rsidRDefault="008A00FE" w:rsidP="00F301F8">
      <w:pPr>
        <w:rPr>
          <w:b/>
          <w:bCs/>
        </w:rPr>
      </w:pPr>
    </w:p>
    <w:p w14:paraId="1F296DEE" w14:textId="77777777" w:rsidR="008A00FE" w:rsidRDefault="008A00FE" w:rsidP="00F301F8">
      <w:pPr>
        <w:rPr>
          <w:b/>
          <w:bCs/>
        </w:rPr>
      </w:pPr>
    </w:p>
    <w:p w14:paraId="0DC056A0" w14:textId="77777777" w:rsidR="008A00FE" w:rsidRDefault="008A00FE" w:rsidP="00F301F8">
      <w:pPr>
        <w:rPr>
          <w:b/>
          <w:bCs/>
        </w:rPr>
      </w:pPr>
    </w:p>
    <w:p w14:paraId="5E3069EB" w14:textId="77777777" w:rsidR="008A00FE" w:rsidRDefault="008A00FE" w:rsidP="00F301F8">
      <w:pPr>
        <w:rPr>
          <w:b/>
          <w:bCs/>
        </w:rPr>
      </w:pPr>
    </w:p>
    <w:p w14:paraId="28DA4D4C" w14:textId="77777777" w:rsidR="008A00FE" w:rsidRDefault="008A00FE" w:rsidP="00F301F8">
      <w:pPr>
        <w:rPr>
          <w:b/>
          <w:bCs/>
        </w:rPr>
      </w:pPr>
    </w:p>
    <w:p w14:paraId="39C18A6A" w14:textId="77777777" w:rsidR="008A00FE" w:rsidRDefault="008A00FE" w:rsidP="00F301F8">
      <w:pPr>
        <w:rPr>
          <w:b/>
          <w:bCs/>
        </w:rPr>
      </w:pPr>
    </w:p>
    <w:p w14:paraId="69F9519F" w14:textId="77777777" w:rsidR="008A00FE" w:rsidRDefault="008A00FE" w:rsidP="00F301F8">
      <w:pPr>
        <w:rPr>
          <w:b/>
          <w:bCs/>
        </w:rPr>
      </w:pPr>
    </w:p>
    <w:p w14:paraId="236C55AA" w14:textId="77777777" w:rsidR="008A00FE" w:rsidRDefault="008A00FE" w:rsidP="00F301F8">
      <w:pPr>
        <w:rPr>
          <w:b/>
          <w:bCs/>
        </w:rPr>
      </w:pPr>
    </w:p>
    <w:p w14:paraId="599CD805" w14:textId="77777777" w:rsidR="008A00FE" w:rsidRDefault="008A00FE" w:rsidP="00F301F8">
      <w:pPr>
        <w:rPr>
          <w:b/>
          <w:bCs/>
        </w:rPr>
      </w:pPr>
    </w:p>
    <w:p w14:paraId="425BF7DC" w14:textId="77777777" w:rsidR="008A00FE" w:rsidRDefault="008A00FE" w:rsidP="00F301F8">
      <w:pPr>
        <w:rPr>
          <w:b/>
          <w:bCs/>
        </w:rPr>
      </w:pPr>
    </w:p>
    <w:p w14:paraId="10E360D3" w14:textId="77777777" w:rsidR="008A00FE" w:rsidRDefault="008A00FE" w:rsidP="00F301F8">
      <w:pPr>
        <w:rPr>
          <w:b/>
          <w:bCs/>
        </w:rPr>
      </w:pPr>
    </w:p>
    <w:p w14:paraId="503F1C54" w14:textId="77777777" w:rsidR="008A00FE" w:rsidRDefault="008A00FE" w:rsidP="00F301F8">
      <w:pPr>
        <w:rPr>
          <w:b/>
          <w:bCs/>
        </w:rPr>
      </w:pPr>
    </w:p>
    <w:p w14:paraId="13A8A9A6" w14:textId="7E063C2A" w:rsidR="00F301F8" w:rsidRPr="00F301F8" w:rsidRDefault="00F301F8" w:rsidP="00F301F8">
      <w:pPr>
        <w:rPr>
          <w:b/>
          <w:bCs/>
        </w:rPr>
      </w:pPr>
      <w:r w:rsidRPr="00F301F8">
        <w:rPr>
          <w:b/>
          <w:bCs/>
        </w:rPr>
        <w:lastRenderedPageBreak/>
        <w:t>1.2 A quién va dirigida</w:t>
      </w:r>
    </w:p>
    <w:p w14:paraId="488110E8" w14:textId="77777777" w:rsidR="00F301F8" w:rsidRPr="00F301F8" w:rsidRDefault="00F301F8" w:rsidP="00F301F8">
      <w:r w:rsidRPr="00F301F8">
        <w:t xml:space="preserve">Esta Guía está dirigida </w:t>
      </w:r>
      <w:r w:rsidRPr="00F301F8">
        <w:rPr>
          <w:b/>
          <w:bCs/>
        </w:rPr>
        <w:t>directamente a ti</w:t>
      </w:r>
      <w:r w:rsidRPr="00F301F8">
        <w:t xml:space="preserve">, que tienes la responsabilidad —formal o práctica— de </w:t>
      </w:r>
      <w:r w:rsidRPr="00F301F8">
        <w:rPr>
          <w:b/>
          <w:bCs/>
        </w:rPr>
        <w:t>hacer que el cumplimiento ocurra</w:t>
      </w:r>
      <w:r w:rsidRPr="00F301F8">
        <w:t xml:space="preserve"> dentro de la empresa, comercio u organización. No importa si tu puesto dice exactamente “cumplimiento” o no: si sobre ti recae </w:t>
      </w:r>
      <w:r w:rsidRPr="00F301F8">
        <w:rPr>
          <w:b/>
          <w:bCs/>
        </w:rPr>
        <w:t>organizar, implementar, documentar o demostrar</w:t>
      </w:r>
      <w:r w:rsidRPr="00F301F8">
        <w:t xml:space="preserve"> que se está cumpliendo con las Disposiciones de la Ley Silla, esta Guía es para ti. </w:t>
      </w:r>
    </w:p>
    <w:p w14:paraId="1A7278B0" w14:textId="77777777" w:rsidR="00F301F8" w:rsidRPr="00F301F8" w:rsidRDefault="00F301F8" w:rsidP="00F301F8">
      <w:r w:rsidRPr="00F301F8">
        <w:t xml:space="preserve">A diferencia de otros materiales normativos pensados para abogados o especialistas, esta Guía está diseñada para </w:t>
      </w:r>
      <w:r w:rsidRPr="00F301F8">
        <w:rPr>
          <w:b/>
          <w:bCs/>
        </w:rPr>
        <w:t>quienes operan el cumplimiento en la realidad diaria</w:t>
      </w:r>
      <w:r w:rsidRPr="00F301F8">
        <w:t>, con tiempos limitados, múltiples funciones y la presión de que “esto ya debe quedar”.</w:t>
      </w:r>
    </w:p>
    <w:p w14:paraId="348CBAB3" w14:textId="77777777" w:rsidR="00F301F8" w:rsidRPr="00F301F8" w:rsidRDefault="00000000" w:rsidP="00F301F8">
      <w:pPr>
        <w:rPr>
          <w:lang w:val="en-US"/>
        </w:rPr>
      </w:pPr>
      <w:r>
        <w:rPr>
          <w:lang w:val="en-US"/>
        </w:rPr>
        <w:pict w14:anchorId="6BBE0123">
          <v:rect id="_x0000_i1043" style="width:0;height:1.5pt" o:hralign="center" o:hrstd="t" o:hr="t" fillcolor="#a0a0a0" stroked="f"/>
        </w:pict>
      </w:r>
    </w:p>
    <w:p w14:paraId="15E338CD" w14:textId="77777777" w:rsidR="00F301F8" w:rsidRPr="00F301F8" w:rsidRDefault="00F301F8" w:rsidP="00F301F8">
      <w:pPr>
        <w:rPr>
          <w:b/>
          <w:bCs/>
        </w:rPr>
      </w:pPr>
      <w:r w:rsidRPr="00F301F8">
        <w:rPr>
          <w:b/>
          <w:bCs/>
        </w:rPr>
        <w:t>Responsables típicos a los que va dirigida esta Guía</w:t>
      </w:r>
    </w:p>
    <w:p w14:paraId="4906C6CC" w14:textId="77777777" w:rsidR="00F301F8" w:rsidRPr="00F301F8" w:rsidRDefault="00F301F8" w:rsidP="00F301F8">
      <w:r w:rsidRPr="00F301F8">
        <w:t xml:space="preserve">A </w:t>
      </w:r>
      <w:proofErr w:type="gramStart"/>
      <w:r w:rsidRPr="00F301F8">
        <w:t>continuación</w:t>
      </w:r>
      <w:proofErr w:type="gramEnd"/>
      <w:r w:rsidRPr="00F301F8">
        <w:t xml:space="preserve"> te describo los perfiles más comunes a los que está pensada esta Guía. Es muy probable que te identifiques con uno… o con varios a la vez.</w:t>
      </w:r>
    </w:p>
    <w:p w14:paraId="24054E09" w14:textId="77777777" w:rsidR="00F301F8" w:rsidRPr="00F301F8" w:rsidRDefault="00000000" w:rsidP="00F301F8">
      <w:pPr>
        <w:rPr>
          <w:lang w:val="en-US"/>
        </w:rPr>
      </w:pPr>
      <w:r>
        <w:rPr>
          <w:lang w:val="en-US"/>
        </w:rPr>
        <w:pict w14:anchorId="733E9D43">
          <v:rect id="_x0000_i1044" style="width:0;height:1.5pt" o:hralign="center" o:hrstd="t" o:hr="t" fillcolor="#a0a0a0" stroked="f"/>
        </w:pict>
      </w:r>
    </w:p>
    <w:p w14:paraId="7A8F8582" w14:textId="77777777" w:rsidR="00F301F8" w:rsidRPr="00F301F8" w:rsidRDefault="00F301F8" w:rsidP="00F301F8">
      <w:pPr>
        <w:rPr>
          <w:b/>
          <w:bCs/>
        </w:rPr>
      </w:pPr>
      <w:r w:rsidRPr="00F301F8">
        <w:rPr>
          <w:b/>
          <w:bCs/>
        </w:rPr>
        <w:t>a) Responsables de Seguridad e Higiene</w:t>
      </w:r>
    </w:p>
    <w:p w14:paraId="6F01CF0C" w14:textId="77777777" w:rsidR="00F301F8" w:rsidRPr="00F301F8" w:rsidRDefault="00F301F8" w:rsidP="00F301F8">
      <w:r w:rsidRPr="00F301F8">
        <w:t xml:space="preserve">Si tú llevas temas de </w:t>
      </w:r>
      <w:r w:rsidRPr="00F301F8">
        <w:rPr>
          <w:b/>
          <w:bCs/>
        </w:rPr>
        <w:t>seguridad, salud ocupacional o prevención de riesgos</w:t>
      </w:r>
      <w:r w:rsidRPr="00F301F8">
        <w:t>, esta Guía te sirve para:</w:t>
      </w:r>
    </w:p>
    <w:p w14:paraId="33710542" w14:textId="77777777" w:rsidR="00F301F8" w:rsidRPr="00F301F8" w:rsidRDefault="00F301F8" w:rsidP="00F301F8">
      <w:pPr>
        <w:numPr>
          <w:ilvl w:val="0"/>
          <w:numId w:val="33"/>
        </w:numPr>
      </w:pPr>
      <w:r w:rsidRPr="00F301F8">
        <w:t xml:space="preserve">Traducir las Disposiciones en </w:t>
      </w:r>
      <w:r w:rsidRPr="00F301F8">
        <w:rPr>
          <w:b/>
          <w:bCs/>
        </w:rPr>
        <w:t>acciones concretas</w:t>
      </w:r>
      <w:r w:rsidRPr="00F301F8">
        <w:t xml:space="preserve"> dentro del centro de trabajo.</w:t>
      </w:r>
    </w:p>
    <w:p w14:paraId="191C4395" w14:textId="77777777" w:rsidR="008A00FE" w:rsidRDefault="00F301F8" w:rsidP="00F301F8">
      <w:pPr>
        <w:numPr>
          <w:ilvl w:val="0"/>
          <w:numId w:val="33"/>
        </w:numPr>
      </w:pPr>
      <w:r w:rsidRPr="00F301F8">
        <w:t xml:space="preserve">Realizar y documentar el </w:t>
      </w:r>
      <w:r w:rsidRPr="00F301F8">
        <w:rPr>
          <w:b/>
          <w:bCs/>
        </w:rPr>
        <w:t>análisis de riesgos por bipedestación</w:t>
      </w:r>
      <w:r w:rsidRPr="00F301F8">
        <w:t xml:space="preserve">, conforme a lo que exige la autoridad. </w:t>
      </w:r>
    </w:p>
    <w:p w14:paraId="7756E078" w14:textId="77777777" w:rsidR="008A00FE" w:rsidRDefault="00F301F8" w:rsidP="00F301F8">
      <w:pPr>
        <w:numPr>
          <w:ilvl w:val="0"/>
          <w:numId w:val="33"/>
        </w:numPr>
      </w:pPr>
      <w:r w:rsidRPr="00F301F8">
        <w:t xml:space="preserve">Integrar correctamente el tema en el </w:t>
      </w:r>
      <w:r w:rsidRPr="008A00FE">
        <w:rPr>
          <w:b/>
          <w:bCs/>
        </w:rPr>
        <w:t>diagnóstico y programa de seguridad y salud</w:t>
      </w:r>
      <w:r w:rsidRPr="00F301F8">
        <w:t xml:space="preserve">, o en la relación de acciones preventivas y correctivas. </w:t>
      </w:r>
    </w:p>
    <w:p w14:paraId="6BA8F2B6" w14:textId="3DD03390" w:rsidR="00F301F8" w:rsidRPr="00F301F8" w:rsidRDefault="00F301F8" w:rsidP="00F301F8">
      <w:pPr>
        <w:numPr>
          <w:ilvl w:val="0"/>
          <w:numId w:val="33"/>
        </w:numPr>
      </w:pPr>
      <w:r w:rsidRPr="00F301F8">
        <w:t xml:space="preserve">Coordinar el trabajo de la </w:t>
      </w:r>
      <w:r w:rsidRPr="008A00FE">
        <w:rPr>
          <w:b/>
          <w:bCs/>
        </w:rPr>
        <w:t>Comisión de Seguridad e Higiene</w:t>
      </w:r>
      <w:r w:rsidRPr="00F301F8">
        <w:t xml:space="preserve"> y dejar evidencia clara en actas. </w:t>
      </w:r>
    </w:p>
    <w:p w14:paraId="4B742382" w14:textId="77777777" w:rsidR="00F301F8" w:rsidRPr="00F301F8" w:rsidRDefault="00F301F8" w:rsidP="00F301F8">
      <w:r w:rsidRPr="00F301F8">
        <w:t xml:space="preserve">Aquí no se trata solo de detectar riesgos, sino de </w:t>
      </w:r>
      <w:r w:rsidRPr="00F301F8">
        <w:rPr>
          <w:b/>
          <w:bCs/>
        </w:rPr>
        <w:t>demostrar que hiciste el proceso completo</w:t>
      </w:r>
      <w:r w:rsidRPr="00F301F8">
        <w:t>.</w:t>
      </w:r>
    </w:p>
    <w:p w14:paraId="41830193" w14:textId="77777777" w:rsidR="00F301F8" w:rsidRPr="00F301F8" w:rsidRDefault="00000000" w:rsidP="00F301F8">
      <w:pPr>
        <w:rPr>
          <w:lang w:val="en-US"/>
        </w:rPr>
      </w:pPr>
      <w:r>
        <w:rPr>
          <w:lang w:val="en-US"/>
        </w:rPr>
        <w:pict w14:anchorId="442415CA">
          <v:rect id="_x0000_i1045" style="width:0;height:1.5pt" o:hralign="center" o:hrstd="t" o:hr="t" fillcolor="#a0a0a0" stroked="f"/>
        </w:pict>
      </w:r>
    </w:p>
    <w:p w14:paraId="59E04BF4" w14:textId="77777777" w:rsidR="00F301F8" w:rsidRPr="00F301F8" w:rsidRDefault="00F301F8" w:rsidP="00F301F8">
      <w:pPr>
        <w:rPr>
          <w:b/>
          <w:bCs/>
        </w:rPr>
      </w:pPr>
      <w:r w:rsidRPr="00F301F8">
        <w:rPr>
          <w:b/>
          <w:bCs/>
        </w:rPr>
        <w:t>b) Responsables de Recursos Humanos</w:t>
      </w:r>
    </w:p>
    <w:p w14:paraId="0CCEAA88" w14:textId="77777777" w:rsidR="00F301F8" w:rsidRPr="00F301F8" w:rsidRDefault="00F301F8" w:rsidP="00F301F8">
      <w:r w:rsidRPr="00F301F8">
        <w:t xml:space="preserve">Si tú estás en </w:t>
      </w:r>
      <w:r w:rsidRPr="00F301F8">
        <w:rPr>
          <w:b/>
          <w:bCs/>
        </w:rPr>
        <w:t>Recursos Humanos</w:t>
      </w:r>
      <w:r w:rsidRPr="00F301F8">
        <w:t>, esta Guía te orienta para:</w:t>
      </w:r>
    </w:p>
    <w:p w14:paraId="4A95B5A7" w14:textId="77777777" w:rsidR="008A00FE" w:rsidRDefault="00F301F8" w:rsidP="00F301F8">
      <w:pPr>
        <w:numPr>
          <w:ilvl w:val="0"/>
          <w:numId w:val="34"/>
        </w:numPr>
      </w:pPr>
      <w:r w:rsidRPr="00F301F8">
        <w:t>Identificar puestos y personas trabajadoras que realizan actividades en bipedestación.</w:t>
      </w:r>
    </w:p>
    <w:p w14:paraId="50D23881" w14:textId="77777777" w:rsidR="008A00FE" w:rsidRDefault="00F301F8" w:rsidP="00F301F8">
      <w:pPr>
        <w:numPr>
          <w:ilvl w:val="0"/>
          <w:numId w:val="34"/>
        </w:numPr>
      </w:pPr>
      <w:r w:rsidRPr="00F301F8">
        <w:t xml:space="preserve">Coordinar la </w:t>
      </w:r>
      <w:r w:rsidRPr="008A00FE">
        <w:rPr>
          <w:b/>
          <w:bCs/>
        </w:rPr>
        <w:t>información y comunicación al personal</w:t>
      </w:r>
      <w:r w:rsidRPr="00F301F8">
        <w:t xml:space="preserve"> sobre riesgos, medidas y uso adecuado de los asientos. </w:t>
      </w:r>
    </w:p>
    <w:p w14:paraId="28A26D5A" w14:textId="77777777" w:rsidR="008A00FE" w:rsidRDefault="00F301F8" w:rsidP="00F301F8">
      <w:pPr>
        <w:numPr>
          <w:ilvl w:val="0"/>
          <w:numId w:val="34"/>
        </w:numPr>
      </w:pPr>
      <w:r w:rsidRPr="00F301F8">
        <w:t xml:space="preserve">Apoyar la </w:t>
      </w:r>
      <w:r w:rsidRPr="008A00FE">
        <w:rPr>
          <w:b/>
          <w:bCs/>
        </w:rPr>
        <w:t>actualización del Reglamento Interior de Trabajo</w:t>
      </w:r>
      <w:r w:rsidRPr="00F301F8">
        <w:t>, cuando aplique.</w:t>
      </w:r>
    </w:p>
    <w:p w14:paraId="0CEBD028" w14:textId="5356164D" w:rsidR="00F301F8" w:rsidRPr="00F301F8" w:rsidRDefault="00F301F8" w:rsidP="00F301F8">
      <w:pPr>
        <w:numPr>
          <w:ilvl w:val="0"/>
          <w:numId w:val="34"/>
        </w:numPr>
      </w:pPr>
      <w:r w:rsidRPr="00F301F8">
        <w:t xml:space="preserve">Mantener registros relacionados con capacitación, exámenes médicos y seguimiento. </w:t>
      </w:r>
    </w:p>
    <w:p w14:paraId="4D9D4275" w14:textId="77777777" w:rsidR="00F301F8" w:rsidRPr="00F301F8" w:rsidRDefault="00F301F8" w:rsidP="00F301F8">
      <w:r w:rsidRPr="00F301F8">
        <w:lastRenderedPageBreak/>
        <w:t>En muchos centros de trabajo, RH se convierte en el eje que conecta la norma con las personas.</w:t>
      </w:r>
    </w:p>
    <w:p w14:paraId="250B57A0" w14:textId="77777777" w:rsidR="00F301F8" w:rsidRPr="00F301F8" w:rsidRDefault="00000000" w:rsidP="00F301F8">
      <w:pPr>
        <w:rPr>
          <w:lang w:val="en-US"/>
        </w:rPr>
      </w:pPr>
      <w:r>
        <w:rPr>
          <w:lang w:val="en-US"/>
        </w:rPr>
        <w:pict w14:anchorId="3764C95D">
          <v:rect id="_x0000_i1046" style="width:0;height:1.5pt" o:hralign="center" o:hrstd="t" o:hr="t" fillcolor="#a0a0a0" stroked="f"/>
        </w:pict>
      </w:r>
    </w:p>
    <w:p w14:paraId="3F2D55CA" w14:textId="77777777" w:rsidR="00F301F8" w:rsidRPr="00F301F8" w:rsidRDefault="00F301F8" w:rsidP="00F301F8">
      <w:pPr>
        <w:rPr>
          <w:b/>
          <w:bCs/>
        </w:rPr>
      </w:pPr>
      <w:r w:rsidRPr="00F301F8">
        <w:rPr>
          <w:b/>
          <w:bCs/>
        </w:rPr>
        <w:t>c) Jefaturas, Supervisión y Mandos Operativos</w:t>
      </w:r>
    </w:p>
    <w:p w14:paraId="4940F6DB" w14:textId="77777777" w:rsidR="00F301F8" w:rsidRPr="00F301F8" w:rsidRDefault="00F301F8" w:rsidP="00F301F8">
      <w:r w:rsidRPr="00F301F8">
        <w:t>Si tú supervisas personal en piso, área de ventas, producción, atención al cliente o servicios, esta Guía te ayuda a:</w:t>
      </w:r>
    </w:p>
    <w:p w14:paraId="070D456E" w14:textId="77777777" w:rsidR="008A00FE" w:rsidRDefault="00F301F8" w:rsidP="00F301F8">
      <w:pPr>
        <w:numPr>
          <w:ilvl w:val="0"/>
          <w:numId w:val="35"/>
        </w:numPr>
      </w:pPr>
      <w:r w:rsidRPr="00F301F8">
        <w:t xml:space="preserve">Entender </w:t>
      </w:r>
      <w:r w:rsidRPr="00F301F8">
        <w:rPr>
          <w:b/>
          <w:bCs/>
        </w:rPr>
        <w:t>por qué ahora se deben permitir descansos sedentes</w:t>
      </w:r>
      <w:r w:rsidRPr="00F301F8">
        <w:t xml:space="preserve"> y cómo hacerlo sin afectar la operación. </w:t>
      </w:r>
    </w:p>
    <w:p w14:paraId="3C52B902" w14:textId="77777777" w:rsidR="008A00FE" w:rsidRDefault="00F301F8" w:rsidP="00F301F8">
      <w:pPr>
        <w:numPr>
          <w:ilvl w:val="0"/>
          <w:numId w:val="35"/>
        </w:numPr>
      </w:pPr>
      <w:r w:rsidRPr="00F301F8">
        <w:t xml:space="preserve">Aplicar correctamente la </w:t>
      </w:r>
      <w:r w:rsidRPr="008A00FE">
        <w:rPr>
          <w:b/>
          <w:bCs/>
        </w:rPr>
        <w:t>alternancia de posturas</w:t>
      </w:r>
      <w:r w:rsidRPr="00F301F8">
        <w:t xml:space="preserve"> y las pausas activas. </w:t>
      </w:r>
    </w:p>
    <w:p w14:paraId="4B569B5E" w14:textId="2E52DF71" w:rsidR="00F301F8" w:rsidRPr="00F301F8" w:rsidRDefault="00F301F8" w:rsidP="00F301F8">
      <w:pPr>
        <w:numPr>
          <w:ilvl w:val="0"/>
          <w:numId w:val="35"/>
        </w:numPr>
      </w:pPr>
      <w:r w:rsidRPr="00F301F8">
        <w:t xml:space="preserve">Detectar molestias o señales tempranas en el personal y saber </w:t>
      </w:r>
      <w:r w:rsidRPr="008A00FE">
        <w:rPr>
          <w:b/>
          <w:bCs/>
        </w:rPr>
        <w:t>cuándo escalar</w:t>
      </w:r>
      <w:r w:rsidRPr="00F301F8">
        <w:t xml:space="preserve"> el caso para atención médica. </w:t>
      </w:r>
    </w:p>
    <w:p w14:paraId="5493431C" w14:textId="77777777" w:rsidR="00F301F8" w:rsidRPr="00F301F8" w:rsidRDefault="00F301F8" w:rsidP="00F301F8">
      <w:r w:rsidRPr="00F301F8">
        <w:t>Aquí la Guía te da claridad para que no veas esto como “una carga más”, sino como una medida ordenada.</w:t>
      </w:r>
    </w:p>
    <w:p w14:paraId="30825A78" w14:textId="77777777" w:rsidR="00F301F8" w:rsidRPr="00F301F8" w:rsidRDefault="00000000" w:rsidP="00F301F8">
      <w:pPr>
        <w:rPr>
          <w:lang w:val="en-US"/>
        </w:rPr>
      </w:pPr>
      <w:r>
        <w:rPr>
          <w:lang w:val="en-US"/>
        </w:rPr>
        <w:pict w14:anchorId="308DCC9A">
          <v:rect id="_x0000_i1047" style="width:0;height:1.5pt" o:hralign="center" o:hrstd="t" o:hr="t" fillcolor="#a0a0a0" stroked="f"/>
        </w:pict>
      </w:r>
    </w:p>
    <w:p w14:paraId="13D58A82" w14:textId="77777777" w:rsidR="00F301F8" w:rsidRPr="00F301F8" w:rsidRDefault="00F301F8" w:rsidP="00F301F8">
      <w:pPr>
        <w:rPr>
          <w:b/>
          <w:bCs/>
        </w:rPr>
      </w:pPr>
      <w:r w:rsidRPr="00F301F8">
        <w:rPr>
          <w:b/>
          <w:bCs/>
        </w:rPr>
        <w:t>d) Gerencia, Dirección o Personas Propietarias</w:t>
      </w:r>
    </w:p>
    <w:p w14:paraId="022F59B3" w14:textId="77777777" w:rsidR="00F301F8" w:rsidRPr="00F301F8" w:rsidRDefault="00F301F8" w:rsidP="00F301F8">
      <w:r w:rsidRPr="00F301F8">
        <w:t>Si tú estás en un rol directivo o de toma de decisiones, esta Guía te permite:</w:t>
      </w:r>
    </w:p>
    <w:p w14:paraId="000B389B" w14:textId="77777777" w:rsidR="008A00FE" w:rsidRDefault="00F301F8" w:rsidP="00F301F8">
      <w:pPr>
        <w:numPr>
          <w:ilvl w:val="0"/>
          <w:numId w:val="36"/>
        </w:numPr>
      </w:pPr>
      <w:r w:rsidRPr="00F301F8">
        <w:t xml:space="preserve">Tener una </w:t>
      </w:r>
      <w:r w:rsidRPr="00F301F8">
        <w:rPr>
          <w:b/>
          <w:bCs/>
        </w:rPr>
        <w:t>visión clara del alcance real</w:t>
      </w:r>
      <w:r w:rsidRPr="00F301F8">
        <w:t xml:space="preserve"> de la obligación (qué sí y qué no exige la autoridad). </w:t>
      </w:r>
    </w:p>
    <w:p w14:paraId="45D226C3" w14:textId="77777777" w:rsidR="008A00FE" w:rsidRDefault="00F301F8" w:rsidP="00F301F8">
      <w:pPr>
        <w:numPr>
          <w:ilvl w:val="0"/>
          <w:numId w:val="36"/>
        </w:numPr>
      </w:pPr>
      <w:r w:rsidRPr="00F301F8">
        <w:t xml:space="preserve">Entender </w:t>
      </w:r>
      <w:r w:rsidRPr="008A00FE">
        <w:rPr>
          <w:b/>
          <w:bCs/>
        </w:rPr>
        <w:t>qué evidencia debe existir</w:t>
      </w:r>
      <w:r w:rsidRPr="00F301F8">
        <w:t xml:space="preserve"> para evitar observaciones en una inspección. </w:t>
      </w:r>
    </w:p>
    <w:p w14:paraId="58481E73" w14:textId="15A06868" w:rsidR="00F301F8" w:rsidRPr="00F301F8" w:rsidRDefault="00F301F8" w:rsidP="00F301F8">
      <w:pPr>
        <w:numPr>
          <w:ilvl w:val="0"/>
          <w:numId w:val="36"/>
        </w:numPr>
      </w:pPr>
      <w:r w:rsidRPr="00F301F8">
        <w:t xml:space="preserve">Tomar decisiones informadas sobre inversión en asientos, adecuaciones y medidas preventivas. </w:t>
      </w:r>
    </w:p>
    <w:p w14:paraId="61C50A3A" w14:textId="77777777" w:rsidR="00F301F8" w:rsidRPr="00F301F8" w:rsidRDefault="00F301F8" w:rsidP="00F301F8">
      <w:pPr>
        <w:numPr>
          <w:ilvl w:val="0"/>
          <w:numId w:val="37"/>
        </w:numPr>
      </w:pPr>
      <w:r w:rsidRPr="00F301F8">
        <w:t>Pedir cuentas claras a tu equipo sin ambigüedades.</w:t>
      </w:r>
    </w:p>
    <w:p w14:paraId="5F2634DA" w14:textId="77777777" w:rsidR="00F301F8" w:rsidRPr="00F301F8" w:rsidRDefault="00F301F8" w:rsidP="00F301F8">
      <w:r w:rsidRPr="00F301F8">
        <w:t>Esta Guía te permite supervisar sin tener que entrar al detalle técnico del DOF.</w:t>
      </w:r>
    </w:p>
    <w:p w14:paraId="57C66A9B" w14:textId="77777777" w:rsidR="00F301F8" w:rsidRPr="00F301F8" w:rsidRDefault="00000000" w:rsidP="00F301F8">
      <w:pPr>
        <w:rPr>
          <w:lang w:val="en-US"/>
        </w:rPr>
      </w:pPr>
      <w:r>
        <w:rPr>
          <w:lang w:val="en-US"/>
        </w:rPr>
        <w:pict w14:anchorId="4AEF054A">
          <v:rect id="_x0000_i1048" style="width:0;height:1.5pt" o:hralign="center" o:hrstd="t" o:hr="t" fillcolor="#a0a0a0" stroked="f"/>
        </w:pict>
      </w:r>
    </w:p>
    <w:p w14:paraId="71F4AD39" w14:textId="77777777" w:rsidR="00F301F8" w:rsidRPr="00F301F8" w:rsidRDefault="00F301F8" w:rsidP="00F301F8">
      <w:pPr>
        <w:rPr>
          <w:b/>
          <w:bCs/>
        </w:rPr>
      </w:pPr>
      <w:r w:rsidRPr="00F301F8">
        <w:rPr>
          <w:b/>
          <w:bCs/>
        </w:rPr>
        <w:t>e) Personas consultoras o asesoras externas</w:t>
      </w:r>
    </w:p>
    <w:p w14:paraId="52A659A5" w14:textId="77777777" w:rsidR="00F301F8" w:rsidRPr="00F301F8" w:rsidRDefault="00F301F8" w:rsidP="00F301F8">
      <w:r w:rsidRPr="00F301F8">
        <w:t xml:space="preserve">Si tú asesoras empresas en </w:t>
      </w:r>
      <w:r w:rsidRPr="00F301F8">
        <w:rPr>
          <w:b/>
          <w:bCs/>
        </w:rPr>
        <w:t>cumplimiento laboral, seguridad y salud</w:t>
      </w:r>
      <w:r w:rsidRPr="00F301F8">
        <w:t>, esta Guía te sirve como:</w:t>
      </w:r>
    </w:p>
    <w:p w14:paraId="52C9E52F" w14:textId="77777777" w:rsidR="00F301F8" w:rsidRPr="00F301F8" w:rsidRDefault="00F301F8" w:rsidP="00F301F8">
      <w:pPr>
        <w:numPr>
          <w:ilvl w:val="0"/>
          <w:numId w:val="38"/>
        </w:numPr>
      </w:pPr>
      <w:r w:rsidRPr="00F301F8">
        <w:t xml:space="preserve">Base estructurada para implementar la Ley Silla en distintos giros. </w:t>
      </w:r>
    </w:p>
    <w:p w14:paraId="266A188A" w14:textId="77777777" w:rsidR="00F301F8" w:rsidRPr="00F301F8" w:rsidRDefault="00F301F8" w:rsidP="00F301F8">
      <w:pPr>
        <w:numPr>
          <w:ilvl w:val="0"/>
          <w:numId w:val="39"/>
        </w:numPr>
      </w:pPr>
      <w:r w:rsidRPr="00F301F8">
        <w:t>Herramienta para estandarizar procesos y formatos entre clientes.</w:t>
      </w:r>
    </w:p>
    <w:p w14:paraId="4F3C1F27" w14:textId="77777777" w:rsidR="00F301F8" w:rsidRPr="00F301F8" w:rsidRDefault="00F301F8" w:rsidP="00F301F8">
      <w:pPr>
        <w:numPr>
          <w:ilvl w:val="0"/>
          <w:numId w:val="39"/>
        </w:numPr>
      </w:pPr>
      <w:r w:rsidRPr="00F301F8">
        <w:t>Soporte para explicar el cumplimiento de forma clara y profesional, sin improvisar.</w:t>
      </w:r>
    </w:p>
    <w:p w14:paraId="5083FDC6" w14:textId="77777777" w:rsidR="00F301F8" w:rsidRPr="00F301F8" w:rsidRDefault="00000000" w:rsidP="00F301F8">
      <w:pPr>
        <w:rPr>
          <w:lang w:val="en-US"/>
        </w:rPr>
      </w:pPr>
      <w:r>
        <w:rPr>
          <w:lang w:val="en-US"/>
        </w:rPr>
        <w:pict w14:anchorId="4EAABD73">
          <v:rect id="_x0000_i1049" style="width:0;height:1.5pt" o:hralign="center" o:hrstd="t" o:hr="t" fillcolor="#a0a0a0" stroked="f"/>
        </w:pict>
      </w:r>
    </w:p>
    <w:p w14:paraId="72AB7044" w14:textId="77777777" w:rsidR="00F301F8" w:rsidRPr="00F301F8" w:rsidRDefault="00F301F8" w:rsidP="00F301F8">
      <w:pPr>
        <w:rPr>
          <w:b/>
          <w:bCs/>
        </w:rPr>
      </w:pPr>
      <w:r w:rsidRPr="00F301F8">
        <w:rPr>
          <w:b/>
          <w:bCs/>
        </w:rPr>
        <w:t>Algo importante: no necesitas ser especialista para usar esta Guía</w:t>
      </w:r>
    </w:p>
    <w:p w14:paraId="35FECAA7" w14:textId="77777777" w:rsidR="00F301F8" w:rsidRPr="00F301F8" w:rsidRDefault="00F301F8" w:rsidP="00F301F8">
      <w:pPr>
        <w:rPr>
          <w:lang w:val="en-US"/>
        </w:rPr>
      </w:pPr>
      <w:r w:rsidRPr="00F301F8">
        <w:t>No necesitas ser ergonomista, médico del trabajo ni abogado laboral para aplicar esta Guía.</w:t>
      </w:r>
      <w:r w:rsidRPr="00F301F8">
        <w:br/>
      </w:r>
      <w:r w:rsidRPr="00F301F8">
        <w:rPr>
          <w:lang w:val="en-US"/>
        </w:rPr>
        <w:t xml:space="preserve">Lo </w:t>
      </w:r>
      <w:proofErr w:type="spellStart"/>
      <w:r w:rsidRPr="00F301F8">
        <w:rPr>
          <w:lang w:val="en-US"/>
        </w:rPr>
        <w:t>que</w:t>
      </w:r>
      <w:proofErr w:type="spellEnd"/>
      <w:r w:rsidRPr="00F301F8">
        <w:rPr>
          <w:lang w:val="en-US"/>
        </w:rPr>
        <w:t xml:space="preserve"> </w:t>
      </w:r>
      <w:proofErr w:type="spellStart"/>
      <w:r w:rsidRPr="00F301F8">
        <w:rPr>
          <w:lang w:val="en-US"/>
        </w:rPr>
        <w:t>sí</w:t>
      </w:r>
      <w:proofErr w:type="spellEnd"/>
      <w:r w:rsidRPr="00F301F8">
        <w:rPr>
          <w:lang w:val="en-US"/>
        </w:rPr>
        <w:t xml:space="preserve"> </w:t>
      </w:r>
      <w:proofErr w:type="spellStart"/>
      <w:r w:rsidRPr="00F301F8">
        <w:rPr>
          <w:lang w:val="en-US"/>
        </w:rPr>
        <w:t>necesitas</w:t>
      </w:r>
      <w:proofErr w:type="spellEnd"/>
      <w:r w:rsidRPr="00F301F8">
        <w:rPr>
          <w:lang w:val="en-US"/>
        </w:rPr>
        <w:t xml:space="preserve"> es:</w:t>
      </w:r>
    </w:p>
    <w:p w14:paraId="0AB13C84" w14:textId="77777777" w:rsidR="00F301F8" w:rsidRPr="00F301F8" w:rsidRDefault="00F301F8" w:rsidP="00F301F8">
      <w:pPr>
        <w:numPr>
          <w:ilvl w:val="0"/>
          <w:numId w:val="40"/>
        </w:numPr>
        <w:rPr>
          <w:lang w:val="en-US"/>
        </w:rPr>
      </w:pPr>
      <w:r w:rsidRPr="00F301F8">
        <w:rPr>
          <w:b/>
          <w:bCs/>
          <w:lang w:val="en-US"/>
        </w:rPr>
        <w:lastRenderedPageBreak/>
        <w:t>Orden</w:t>
      </w:r>
      <w:r w:rsidRPr="00F301F8">
        <w:rPr>
          <w:lang w:val="en-US"/>
        </w:rPr>
        <w:t>,</w:t>
      </w:r>
    </w:p>
    <w:p w14:paraId="4C6B513E" w14:textId="77777777" w:rsidR="00F301F8" w:rsidRPr="00F301F8" w:rsidRDefault="00F301F8" w:rsidP="00F301F8">
      <w:pPr>
        <w:numPr>
          <w:ilvl w:val="0"/>
          <w:numId w:val="40"/>
        </w:numPr>
        <w:rPr>
          <w:lang w:val="en-US"/>
        </w:rPr>
      </w:pPr>
      <w:proofErr w:type="spellStart"/>
      <w:r w:rsidRPr="00F301F8">
        <w:rPr>
          <w:b/>
          <w:bCs/>
          <w:lang w:val="en-US"/>
        </w:rPr>
        <w:t>criterio</w:t>
      </w:r>
      <w:proofErr w:type="spellEnd"/>
      <w:r w:rsidRPr="00F301F8">
        <w:rPr>
          <w:lang w:val="en-US"/>
        </w:rPr>
        <w:t>,</w:t>
      </w:r>
    </w:p>
    <w:p w14:paraId="4C18A7B1" w14:textId="77777777" w:rsidR="00F301F8" w:rsidRPr="00F301F8" w:rsidRDefault="00F301F8" w:rsidP="00F301F8">
      <w:pPr>
        <w:numPr>
          <w:ilvl w:val="0"/>
          <w:numId w:val="40"/>
        </w:numPr>
      </w:pPr>
      <w:r w:rsidRPr="00F301F8">
        <w:t xml:space="preserve">y </w:t>
      </w:r>
      <w:r w:rsidRPr="00F301F8">
        <w:rPr>
          <w:b/>
          <w:bCs/>
        </w:rPr>
        <w:t>seguir el proceso completo</w:t>
      </w:r>
      <w:r w:rsidRPr="00F301F8">
        <w:t>, tal como lo irás viendo en cada capítulo.</w:t>
      </w:r>
    </w:p>
    <w:p w14:paraId="68E607EA" w14:textId="77777777" w:rsidR="00F301F8" w:rsidRPr="00F301F8" w:rsidRDefault="00F301F8" w:rsidP="00F301F8">
      <w:r w:rsidRPr="00F301F8">
        <w:t xml:space="preserve">La Guía está pensada para acompañarte paso a paso, </w:t>
      </w:r>
      <w:r w:rsidRPr="00F301F8">
        <w:rPr>
          <w:b/>
          <w:bCs/>
        </w:rPr>
        <w:t>desde el “¿por dónde empiezo?” hasta el “ya tengo todo documentado”</w:t>
      </w:r>
      <w:r w:rsidRPr="00F301F8">
        <w:t xml:space="preserve">, siempre alineada con lo que piden las Disposiciones oficiales. </w:t>
      </w:r>
    </w:p>
    <w:p w14:paraId="5BCA9B4F" w14:textId="77777777" w:rsidR="00F301F8" w:rsidRPr="00F301F8" w:rsidRDefault="00000000" w:rsidP="00F301F8">
      <w:pPr>
        <w:rPr>
          <w:lang w:val="en-US"/>
        </w:rPr>
      </w:pPr>
      <w:r>
        <w:rPr>
          <w:lang w:val="en-US"/>
        </w:rPr>
        <w:pict w14:anchorId="0732CF41">
          <v:rect id="_x0000_i1050" style="width:0;height:1.5pt" o:hralign="center" o:hrstd="t" o:hr="t" fillcolor="#a0a0a0" stroked="f"/>
        </w:pict>
      </w:r>
    </w:p>
    <w:p w14:paraId="06B516D8" w14:textId="77777777" w:rsidR="00F301F8" w:rsidRPr="00F301F8" w:rsidRDefault="00F301F8" w:rsidP="00F301F8">
      <w:pPr>
        <w:rPr>
          <w:b/>
          <w:bCs/>
        </w:rPr>
      </w:pPr>
      <w:r w:rsidRPr="00F301F8">
        <w:rPr>
          <w:b/>
          <w:bCs/>
        </w:rPr>
        <w:t>Mensaje clave antes de avanzar</w:t>
      </w:r>
    </w:p>
    <w:p w14:paraId="6C3A1A95" w14:textId="77777777" w:rsidR="00F301F8" w:rsidRPr="00F301F8" w:rsidRDefault="00F301F8" w:rsidP="00F301F8">
      <w:r w:rsidRPr="00F301F8">
        <w:t>Si tú eres la persona a la que, ante cualquier duda, le preguntan:</w:t>
      </w:r>
    </w:p>
    <w:p w14:paraId="0C1AB63A" w14:textId="77777777" w:rsidR="00F301F8" w:rsidRPr="00F301F8" w:rsidRDefault="00F301F8" w:rsidP="00F301F8">
      <w:r w:rsidRPr="00F301F8">
        <w:t>“¿Ya cumplimos con la Ley Silla?”</w:t>
      </w:r>
    </w:p>
    <w:p w14:paraId="77CD785A" w14:textId="77777777" w:rsidR="00F301F8" w:rsidRPr="00F301F8" w:rsidRDefault="00F301F8" w:rsidP="00F301F8">
      <w:r w:rsidRPr="00F301F8">
        <w:t>entonces esta Guía es exactamente para ti.</w:t>
      </w:r>
    </w:p>
    <w:p w14:paraId="208F181F" w14:textId="77777777" w:rsidR="00F301F8" w:rsidRPr="00F301F8" w:rsidRDefault="00000000" w:rsidP="00F301F8">
      <w:pPr>
        <w:rPr>
          <w:lang w:val="en-US"/>
        </w:rPr>
      </w:pPr>
      <w:r>
        <w:rPr>
          <w:lang w:val="en-US"/>
        </w:rPr>
        <w:pict w14:anchorId="4345A85C">
          <v:rect id="_x0000_i1051" style="width:0;height:1.5pt" o:hralign="center" o:hrstd="t" o:hr="t" fillcolor="#a0a0a0" stroked="f"/>
        </w:pict>
      </w:r>
    </w:p>
    <w:p w14:paraId="09B08A51" w14:textId="77777777" w:rsidR="008A00FE" w:rsidRDefault="008A00FE" w:rsidP="00F301F8">
      <w:pPr>
        <w:rPr>
          <w:b/>
          <w:bCs/>
        </w:rPr>
      </w:pPr>
    </w:p>
    <w:p w14:paraId="0D57667C" w14:textId="77777777" w:rsidR="008A00FE" w:rsidRDefault="008A00FE" w:rsidP="00F301F8">
      <w:pPr>
        <w:rPr>
          <w:b/>
          <w:bCs/>
        </w:rPr>
      </w:pPr>
    </w:p>
    <w:p w14:paraId="36E9C405" w14:textId="77777777" w:rsidR="008A00FE" w:rsidRDefault="008A00FE" w:rsidP="00F301F8">
      <w:pPr>
        <w:rPr>
          <w:b/>
          <w:bCs/>
        </w:rPr>
      </w:pPr>
    </w:p>
    <w:p w14:paraId="63CEEEE8" w14:textId="77777777" w:rsidR="008A00FE" w:rsidRDefault="008A00FE" w:rsidP="00F301F8">
      <w:pPr>
        <w:rPr>
          <w:b/>
          <w:bCs/>
        </w:rPr>
      </w:pPr>
    </w:p>
    <w:p w14:paraId="45EECDAB" w14:textId="77777777" w:rsidR="008A00FE" w:rsidRDefault="008A00FE" w:rsidP="00F301F8">
      <w:pPr>
        <w:rPr>
          <w:b/>
          <w:bCs/>
        </w:rPr>
      </w:pPr>
    </w:p>
    <w:p w14:paraId="59387F2C" w14:textId="77777777" w:rsidR="008A00FE" w:rsidRDefault="008A00FE" w:rsidP="00F301F8">
      <w:pPr>
        <w:rPr>
          <w:b/>
          <w:bCs/>
        </w:rPr>
      </w:pPr>
    </w:p>
    <w:p w14:paraId="5B0C92B3" w14:textId="77777777" w:rsidR="008A00FE" w:rsidRDefault="008A00FE" w:rsidP="00F301F8">
      <w:pPr>
        <w:rPr>
          <w:b/>
          <w:bCs/>
        </w:rPr>
      </w:pPr>
    </w:p>
    <w:p w14:paraId="0F1E7072" w14:textId="77777777" w:rsidR="008A00FE" w:rsidRDefault="008A00FE" w:rsidP="00F301F8">
      <w:pPr>
        <w:rPr>
          <w:b/>
          <w:bCs/>
        </w:rPr>
      </w:pPr>
    </w:p>
    <w:p w14:paraId="46EDA405" w14:textId="77777777" w:rsidR="008A00FE" w:rsidRDefault="008A00FE" w:rsidP="00F301F8">
      <w:pPr>
        <w:rPr>
          <w:b/>
          <w:bCs/>
        </w:rPr>
      </w:pPr>
    </w:p>
    <w:p w14:paraId="71C41FB8" w14:textId="77777777" w:rsidR="008A00FE" w:rsidRDefault="008A00FE" w:rsidP="00F301F8">
      <w:pPr>
        <w:rPr>
          <w:b/>
          <w:bCs/>
        </w:rPr>
      </w:pPr>
    </w:p>
    <w:p w14:paraId="3B77F363" w14:textId="77777777" w:rsidR="008A00FE" w:rsidRDefault="008A00FE" w:rsidP="00F301F8">
      <w:pPr>
        <w:rPr>
          <w:b/>
          <w:bCs/>
        </w:rPr>
      </w:pPr>
    </w:p>
    <w:p w14:paraId="19F1CF3B" w14:textId="77777777" w:rsidR="008A00FE" w:rsidRDefault="008A00FE" w:rsidP="00F301F8">
      <w:pPr>
        <w:rPr>
          <w:b/>
          <w:bCs/>
        </w:rPr>
      </w:pPr>
    </w:p>
    <w:p w14:paraId="7B21BA52" w14:textId="77777777" w:rsidR="008A00FE" w:rsidRDefault="008A00FE" w:rsidP="00F301F8">
      <w:pPr>
        <w:rPr>
          <w:b/>
          <w:bCs/>
        </w:rPr>
      </w:pPr>
    </w:p>
    <w:p w14:paraId="0D367A56" w14:textId="77777777" w:rsidR="008A00FE" w:rsidRDefault="008A00FE" w:rsidP="00F301F8">
      <w:pPr>
        <w:rPr>
          <w:b/>
          <w:bCs/>
        </w:rPr>
      </w:pPr>
    </w:p>
    <w:p w14:paraId="5D02D2DA" w14:textId="77777777" w:rsidR="008A00FE" w:rsidRDefault="008A00FE" w:rsidP="00F301F8">
      <w:pPr>
        <w:rPr>
          <w:b/>
          <w:bCs/>
        </w:rPr>
      </w:pPr>
    </w:p>
    <w:p w14:paraId="080C0D22" w14:textId="77777777" w:rsidR="008A00FE" w:rsidRDefault="008A00FE" w:rsidP="00F301F8">
      <w:pPr>
        <w:rPr>
          <w:b/>
          <w:bCs/>
        </w:rPr>
      </w:pPr>
    </w:p>
    <w:p w14:paraId="7EF70922" w14:textId="77777777" w:rsidR="008A00FE" w:rsidRDefault="008A00FE" w:rsidP="00F301F8">
      <w:pPr>
        <w:rPr>
          <w:b/>
          <w:bCs/>
        </w:rPr>
      </w:pPr>
    </w:p>
    <w:p w14:paraId="6725363F" w14:textId="77777777" w:rsidR="008A00FE" w:rsidRDefault="008A00FE" w:rsidP="00F301F8">
      <w:pPr>
        <w:rPr>
          <w:b/>
          <w:bCs/>
        </w:rPr>
      </w:pPr>
    </w:p>
    <w:p w14:paraId="046C2A0B" w14:textId="77777777" w:rsidR="008A00FE" w:rsidRDefault="008A00FE" w:rsidP="00F301F8">
      <w:pPr>
        <w:rPr>
          <w:b/>
          <w:bCs/>
        </w:rPr>
      </w:pPr>
    </w:p>
    <w:p w14:paraId="07EB6A47" w14:textId="199F0414" w:rsidR="00F301F8" w:rsidRPr="00F301F8" w:rsidRDefault="00F301F8" w:rsidP="00F301F8">
      <w:pPr>
        <w:rPr>
          <w:b/>
          <w:bCs/>
        </w:rPr>
      </w:pPr>
      <w:r w:rsidRPr="00F301F8">
        <w:rPr>
          <w:b/>
          <w:bCs/>
        </w:rPr>
        <w:lastRenderedPageBreak/>
        <w:t>1.3 Cómo utilizar esta Guía paso a paso</w:t>
      </w:r>
    </w:p>
    <w:p w14:paraId="6D58EC4C" w14:textId="3EDABAA7" w:rsidR="00F301F8" w:rsidRPr="00F301F8" w:rsidRDefault="00F301F8" w:rsidP="00F301F8">
      <w:r w:rsidRPr="00F301F8">
        <w:t xml:space="preserve">En este apartado </w:t>
      </w:r>
      <w:r w:rsidR="008A00FE">
        <w:t>verás</w:t>
      </w:r>
      <w:r w:rsidRPr="00F301F8">
        <w:t xml:space="preserve"> </w:t>
      </w:r>
      <w:r w:rsidRPr="00F301F8">
        <w:rPr>
          <w:b/>
          <w:bCs/>
        </w:rPr>
        <w:t>cómo usar la Guía como un plan de trabajo</w:t>
      </w:r>
      <w:r w:rsidR="008A00FE">
        <w:t xml:space="preserve">. </w:t>
      </w:r>
      <w:r w:rsidR="008A00FE">
        <w:br/>
      </w:r>
      <w:r w:rsidRPr="00F301F8">
        <w:t>La idea es que, aunque tengas poco tiempo, puedas avanzar con orden, sin omitir nada y dejando evidencia sólida.</w:t>
      </w:r>
    </w:p>
    <w:p w14:paraId="076E1CE5" w14:textId="77777777" w:rsidR="00F301F8" w:rsidRPr="00F301F8" w:rsidRDefault="00F301F8" w:rsidP="00F301F8">
      <w:r w:rsidRPr="00F301F8">
        <w:t xml:space="preserve">Piensa en la Guía como una </w:t>
      </w:r>
      <w:r w:rsidRPr="00F301F8">
        <w:rPr>
          <w:b/>
          <w:bCs/>
        </w:rPr>
        <w:t>ruta de cumplimiento</w:t>
      </w:r>
      <w:r w:rsidRPr="00F301F8">
        <w:t xml:space="preserve"> que te lleva de “aún no hemos hecho nada” a “tenemos cumplimiento demostrable por persona, por puesto y por área”, tal como exigen las Disposiciones. </w:t>
      </w:r>
    </w:p>
    <w:p w14:paraId="26572548" w14:textId="77777777" w:rsidR="00F301F8" w:rsidRPr="00F301F8" w:rsidRDefault="00000000" w:rsidP="00F301F8">
      <w:pPr>
        <w:rPr>
          <w:lang w:val="en-US"/>
        </w:rPr>
      </w:pPr>
      <w:r>
        <w:rPr>
          <w:lang w:val="en-US"/>
        </w:rPr>
        <w:pict w14:anchorId="6258B0A7">
          <v:rect id="_x0000_i1052" style="width:0;height:1.5pt" o:hralign="center" o:hrstd="t" o:hr="t" fillcolor="#a0a0a0" stroked="f"/>
        </w:pict>
      </w:r>
    </w:p>
    <w:p w14:paraId="783DF573" w14:textId="77777777" w:rsidR="00F301F8" w:rsidRPr="00F301F8" w:rsidRDefault="00F301F8" w:rsidP="00F301F8">
      <w:pPr>
        <w:rPr>
          <w:b/>
          <w:bCs/>
        </w:rPr>
      </w:pPr>
      <w:r w:rsidRPr="00F301F8">
        <w:rPr>
          <w:b/>
          <w:bCs/>
        </w:rPr>
        <w:t>Paso 0. Ubícate rápido: ¿aplicamos o no aplicamos?</w:t>
      </w:r>
    </w:p>
    <w:p w14:paraId="7BFE22C0" w14:textId="7F65052C" w:rsidR="00F301F8" w:rsidRPr="00F301F8" w:rsidRDefault="00F301F8" w:rsidP="00F301F8">
      <w:r w:rsidRPr="00F301F8">
        <w:t xml:space="preserve">Antes de hacer cualquier formato o compra, </w:t>
      </w:r>
      <w:r w:rsidR="004F5031">
        <w:t>responde esta pregunta</w:t>
      </w:r>
      <w:r w:rsidRPr="00F301F8">
        <w:t>:</w:t>
      </w:r>
    </w:p>
    <w:p w14:paraId="10E8A87D" w14:textId="605A1315" w:rsidR="008A00FE" w:rsidRDefault="00F301F8" w:rsidP="004F5031">
      <w:r w:rsidRPr="00F301F8">
        <w:rPr>
          <w:b/>
          <w:bCs/>
        </w:rPr>
        <w:t>¿Hay trabajador</w:t>
      </w:r>
      <w:r w:rsidR="004F5031">
        <w:rPr>
          <w:b/>
          <w:bCs/>
        </w:rPr>
        <w:t>es(a</w:t>
      </w:r>
      <w:r w:rsidRPr="00F301F8">
        <w:rPr>
          <w:b/>
          <w:bCs/>
        </w:rPr>
        <w:t>s</w:t>
      </w:r>
      <w:r w:rsidR="004F5031">
        <w:rPr>
          <w:b/>
          <w:bCs/>
        </w:rPr>
        <w:t>)</w:t>
      </w:r>
      <w:r w:rsidRPr="00F301F8">
        <w:rPr>
          <w:b/>
          <w:bCs/>
        </w:rPr>
        <w:t xml:space="preserve"> que reali</w:t>
      </w:r>
      <w:r w:rsidR="004F5031">
        <w:rPr>
          <w:b/>
          <w:bCs/>
        </w:rPr>
        <w:t>za</w:t>
      </w:r>
      <w:r w:rsidRPr="00F301F8">
        <w:rPr>
          <w:b/>
          <w:bCs/>
        </w:rPr>
        <w:t xml:space="preserve">n tareas en </w:t>
      </w:r>
      <w:r w:rsidR="004F5031">
        <w:rPr>
          <w:b/>
          <w:bCs/>
        </w:rPr>
        <w:t>trabajando de pie</w:t>
      </w:r>
      <w:r w:rsidRPr="00F301F8">
        <w:rPr>
          <w:b/>
          <w:bCs/>
        </w:rPr>
        <w:t xml:space="preserve"> durante su jornada?</w:t>
      </w:r>
      <w:r w:rsidRPr="00F301F8">
        <w:t xml:space="preserve"> </w:t>
      </w:r>
      <w:r w:rsidRPr="008A00FE">
        <w:t xml:space="preserve"> </w:t>
      </w:r>
    </w:p>
    <w:p w14:paraId="549D274B" w14:textId="77777777" w:rsidR="00F301F8" w:rsidRPr="00F301F8" w:rsidRDefault="00F301F8" w:rsidP="00F301F8">
      <w:r w:rsidRPr="00F301F8">
        <w:t>Si la respuesta es “sí”, entonces la Guía aplica y conviene implementarla completa.</w:t>
      </w:r>
    </w:p>
    <w:p w14:paraId="2BF95B90" w14:textId="77777777" w:rsidR="00F301F8" w:rsidRPr="00F301F8" w:rsidRDefault="00000000" w:rsidP="00F301F8">
      <w:pPr>
        <w:rPr>
          <w:lang w:val="en-US"/>
        </w:rPr>
      </w:pPr>
      <w:r>
        <w:rPr>
          <w:lang w:val="en-US"/>
        </w:rPr>
        <w:pict w14:anchorId="7F7DF1B2">
          <v:rect id="_x0000_i1053" style="width:0;height:1.5pt" o:hralign="center" o:hrstd="t" o:hr="t" fillcolor="#a0a0a0" stroked="f"/>
        </w:pict>
      </w:r>
    </w:p>
    <w:p w14:paraId="183A6BB2" w14:textId="77777777" w:rsidR="00F301F8" w:rsidRPr="00F301F8" w:rsidRDefault="00F301F8" w:rsidP="00F301F8">
      <w:pPr>
        <w:rPr>
          <w:b/>
          <w:bCs/>
        </w:rPr>
      </w:pPr>
      <w:r w:rsidRPr="00F301F8">
        <w:rPr>
          <w:b/>
          <w:bCs/>
        </w:rPr>
        <w:t>Paso 1. Arma tu “</w:t>
      </w:r>
      <w:proofErr w:type="spellStart"/>
      <w:r w:rsidRPr="00F301F8">
        <w:rPr>
          <w:b/>
          <w:bCs/>
        </w:rPr>
        <w:t>mini-equipo</w:t>
      </w:r>
      <w:proofErr w:type="spellEnd"/>
      <w:r w:rsidRPr="00F301F8">
        <w:rPr>
          <w:b/>
          <w:bCs/>
        </w:rPr>
        <w:t xml:space="preserve"> de cumplimiento” (aunque sean 2 o 3 personas)</w:t>
      </w:r>
    </w:p>
    <w:p w14:paraId="144250FA" w14:textId="77777777" w:rsidR="00F301F8" w:rsidRPr="00F301F8" w:rsidRDefault="00F301F8" w:rsidP="00F301F8">
      <w:pPr>
        <w:rPr>
          <w:lang w:val="en-US"/>
        </w:rPr>
      </w:pPr>
      <w:r w:rsidRPr="00F301F8">
        <w:t xml:space="preserve">El cumplimiento no ocurre bien si lo intenta hacer una sola persona sin apoyo. </w:t>
      </w:r>
      <w:r w:rsidRPr="00F301F8">
        <w:rPr>
          <w:lang w:val="en-US"/>
        </w:rPr>
        <w:t xml:space="preserve">No </w:t>
      </w:r>
      <w:proofErr w:type="spellStart"/>
      <w:r w:rsidRPr="00F301F8">
        <w:rPr>
          <w:lang w:val="en-US"/>
        </w:rPr>
        <w:t>necesitas</w:t>
      </w:r>
      <w:proofErr w:type="spellEnd"/>
      <w:r w:rsidRPr="00F301F8">
        <w:rPr>
          <w:lang w:val="en-US"/>
        </w:rPr>
        <w:t xml:space="preserve"> un </w:t>
      </w:r>
      <w:proofErr w:type="spellStart"/>
      <w:r w:rsidRPr="00F301F8">
        <w:rPr>
          <w:lang w:val="en-US"/>
        </w:rPr>
        <w:t>comité</w:t>
      </w:r>
      <w:proofErr w:type="spellEnd"/>
      <w:r w:rsidRPr="00F301F8">
        <w:rPr>
          <w:lang w:val="en-US"/>
        </w:rPr>
        <w:t xml:space="preserve"> grande; </w:t>
      </w:r>
      <w:proofErr w:type="spellStart"/>
      <w:r w:rsidRPr="00F301F8">
        <w:rPr>
          <w:lang w:val="en-US"/>
        </w:rPr>
        <w:t>necesitas</w:t>
      </w:r>
      <w:proofErr w:type="spellEnd"/>
      <w:r w:rsidRPr="00F301F8">
        <w:rPr>
          <w:lang w:val="en-US"/>
        </w:rPr>
        <w:t xml:space="preserve"> </w:t>
      </w:r>
      <w:proofErr w:type="spellStart"/>
      <w:r w:rsidRPr="00F301F8">
        <w:rPr>
          <w:lang w:val="en-US"/>
        </w:rPr>
        <w:t>coordinación</w:t>
      </w:r>
      <w:proofErr w:type="spellEnd"/>
      <w:r w:rsidRPr="00F301F8">
        <w:rPr>
          <w:lang w:val="en-US"/>
        </w:rPr>
        <w:t xml:space="preserve"> </w:t>
      </w:r>
      <w:proofErr w:type="spellStart"/>
      <w:r w:rsidRPr="00F301F8">
        <w:rPr>
          <w:lang w:val="en-US"/>
        </w:rPr>
        <w:t>mínima</w:t>
      </w:r>
      <w:proofErr w:type="spellEnd"/>
      <w:r w:rsidRPr="00F301F8">
        <w:rPr>
          <w:lang w:val="en-US"/>
        </w:rPr>
        <w:t>:</w:t>
      </w:r>
    </w:p>
    <w:p w14:paraId="4F293AF8" w14:textId="41FD09EF" w:rsidR="00F301F8" w:rsidRPr="00F301F8" w:rsidRDefault="00F301F8" w:rsidP="00F301F8">
      <w:pPr>
        <w:numPr>
          <w:ilvl w:val="0"/>
          <w:numId w:val="42"/>
        </w:numPr>
      </w:pPr>
      <w:r w:rsidRPr="00F301F8">
        <w:rPr>
          <w:b/>
          <w:bCs/>
        </w:rPr>
        <w:t>Tú</w:t>
      </w:r>
      <w:r w:rsidR="004F5031">
        <w:rPr>
          <w:b/>
          <w:bCs/>
        </w:rPr>
        <w:t xml:space="preserve"> mismo (a)</w:t>
      </w:r>
      <w:r w:rsidRPr="00F301F8">
        <w:t xml:space="preserve"> (</w:t>
      </w:r>
      <w:r w:rsidR="004F5031">
        <w:t xml:space="preserve">como </w:t>
      </w:r>
      <w:r w:rsidRPr="00F301F8">
        <w:t>responsable del cumplimiento / coordinador del proceso).</w:t>
      </w:r>
    </w:p>
    <w:p w14:paraId="7BC8261D" w14:textId="77777777" w:rsidR="00F301F8" w:rsidRPr="00F301F8" w:rsidRDefault="00F301F8" w:rsidP="00F301F8">
      <w:pPr>
        <w:numPr>
          <w:ilvl w:val="0"/>
          <w:numId w:val="42"/>
        </w:numPr>
      </w:pPr>
      <w:r w:rsidRPr="00F301F8">
        <w:rPr>
          <w:b/>
          <w:bCs/>
        </w:rPr>
        <w:t>Integrante(s) de la Comisión de Seguridad e Higiene</w:t>
      </w:r>
      <w:r w:rsidRPr="00F301F8">
        <w:t xml:space="preserve"> (porque el evaluador debe ser integrante de la Comisión y el registro debe quedar en actas). </w:t>
      </w:r>
    </w:p>
    <w:p w14:paraId="486B2790" w14:textId="77777777" w:rsidR="00F301F8" w:rsidRPr="00F301F8" w:rsidRDefault="00F301F8" w:rsidP="00F301F8">
      <w:pPr>
        <w:numPr>
          <w:ilvl w:val="0"/>
          <w:numId w:val="43"/>
        </w:numPr>
      </w:pPr>
      <w:r w:rsidRPr="00F301F8">
        <w:rPr>
          <w:b/>
          <w:bCs/>
        </w:rPr>
        <w:t>Operación / supervisión</w:t>
      </w:r>
      <w:r w:rsidRPr="00F301F8">
        <w:t xml:space="preserve"> (para validar tareas reales, tiempos de pie y factibilidad de medidas).</w:t>
      </w:r>
    </w:p>
    <w:p w14:paraId="51D9910F" w14:textId="77777777" w:rsidR="00F301F8" w:rsidRPr="00F301F8" w:rsidRDefault="00F301F8" w:rsidP="00F301F8">
      <w:r w:rsidRPr="00F301F8">
        <w:t>Regla práctica: si no hay alguien de operación involucrado, el análisis suele quedar “de escritorio” y luego no se implementa.</w:t>
      </w:r>
    </w:p>
    <w:p w14:paraId="229ECCCF" w14:textId="77777777" w:rsidR="00F301F8" w:rsidRPr="00F301F8" w:rsidRDefault="00000000" w:rsidP="00F301F8">
      <w:pPr>
        <w:rPr>
          <w:lang w:val="en-US"/>
        </w:rPr>
      </w:pPr>
      <w:r>
        <w:rPr>
          <w:lang w:val="en-US"/>
        </w:rPr>
        <w:pict w14:anchorId="1DAE439C">
          <v:rect id="_x0000_i1054" style="width:0;height:1.5pt" o:hralign="center" o:hrstd="t" o:hr="t" fillcolor="#a0a0a0" stroked="f"/>
        </w:pict>
      </w:r>
    </w:p>
    <w:p w14:paraId="4123EB4E" w14:textId="77777777" w:rsidR="00F301F8" w:rsidRPr="00F301F8" w:rsidRDefault="00F301F8" w:rsidP="00F301F8">
      <w:pPr>
        <w:rPr>
          <w:b/>
          <w:bCs/>
        </w:rPr>
      </w:pPr>
      <w:r w:rsidRPr="00F301F8">
        <w:rPr>
          <w:b/>
          <w:bCs/>
        </w:rPr>
        <w:t>Paso 2. Usa la Guía en el orden correcto (esta es la secuencia recomendada)</w:t>
      </w:r>
    </w:p>
    <w:p w14:paraId="1A06DB77" w14:textId="77777777" w:rsidR="00F301F8" w:rsidRPr="00F301F8" w:rsidRDefault="00F301F8" w:rsidP="00F301F8">
      <w:r w:rsidRPr="00F301F8">
        <w:t>Para evitar retrabajos, sigue esta secuencia:</w:t>
      </w:r>
    </w:p>
    <w:p w14:paraId="141E2CB0" w14:textId="22CD6EA8" w:rsidR="00F301F8" w:rsidRPr="00F301F8" w:rsidRDefault="00F301F8" w:rsidP="00F301F8">
      <w:pPr>
        <w:rPr>
          <w:b/>
          <w:bCs/>
        </w:rPr>
      </w:pPr>
      <w:r w:rsidRPr="00F301F8">
        <w:rPr>
          <w:b/>
          <w:bCs/>
        </w:rPr>
        <w:t xml:space="preserve">Identificación → Análisis → Registro → Nivel de riesgo → Asiento → Medidas </w:t>
      </w:r>
      <w:proofErr w:type="gramStart"/>
      <w:r w:rsidRPr="00F301F8">
        <w:rPr>
          <w:b/>
          <w:bCs/>
        </w:rPr>
        <w:t>→  Comunicación</w:t>
      </w:r>
      <w:proofErr w:type="gramEnd"/>
      <w:r w:rsidRPr="00F301F8">
        <w:rPr>
          <w:b/>
          <w:bCs/>
        </w:rPr>
        <w:t xml:space="preserve"> → Evidencia</w:t>
      </w:r>
    </w:p>
    <w:p w14:paraId="64A52836" w14:textId="77777777" w:rsidR="00F301F8" w:rsidRPr="00F301F8" w:rsidRDefault="00F301F8" w:rsidP="00F301F8">
      <w:r w:rsidRPr="00F301F8">
        <w:t>Esa secuencia está alineada con lo que te piden las Disposiciones:</w:t>
      </w:r>
    </w:p>
    <w:p w14:paraId="373033FD" w14:textId="77777777" w:rsidR="004F5031" w:rsidRDefault="00F301F8" w:rsidP="00F301F8">
      <w:pPr>
        <w:numPr>
          <w:ilvl w:val="0"/>
          <w:numId w:val="44"/>
        </w:numPr>
      </w:pPr>
      <w:r w:rsidRPr="00F301F8">
        <w:rPr>
          <w:b/>
          <w:bCs/>
        </w:rPr>
        <w:t>Identificar personas en bipedestación</w:t>
      </w:r>
      <w:r w:rsidRPr="00F301F8">
        <w:t xml:space="preserve"> (quiénes son, dónde trabajan, qué hacen). </w:t>
      </w:r>
    </w:p>
    <w:p w14:paraId="40A486D6" w14:textId="77777777" w:rsidR="004F5031" w:rsidRDefault="00F301F8" w:rsidP="00F301F8">
      <w:pPr>
        <w:numPr>
          <w:ilvl w:val="0"/>
          <w:numId w:val="44"/>
        </w:numPr>
      </w:pPr>
      <w:r w:rsidRPr="004F5031">
        <w:rPr>
          <w:b/>
          <w:bCs/>
        </w:rPr>
        <w:t>Realizar un análisis</w:t>
      </w:r>
      <w:r w:rsidRPr="00F301F8">
        <w:t xml:space="preserve"> con el diagrama oficial e incorporarlo al diagnóstico/programa o a la relación de acciones preventivas y correctivas. </w:t>
      </w:r>
    </w:p>
    <w:p w14:paraId="501DE609" w14:textId="77777777" w:rsidR="004F5031" w:rsidRDefault="00F301F8" w:rsidP="00F301F8">
      <w:pPr>
        <w:numPr>
          <w:ilvl w:val="0"/>
          <w:numId w:val="44"/>
        </w:numPr>
      </w:pPr>
      <w:r w:rsidRPr="004F5031">
        <w:rPr>
          <w:b/>
          <w:bCs/>
        </w:rPr>
        <w:lastRenderedPageBreak/>
        <w:t>Registrar en actas</w:t>
      </w:r>
      <w:r w:rsidRPr="00F301F8">
        <w:t xml:space="preserve"> de recorridos de la Comisión los riesgos detectados y las medidas preventivas. </w:t>
      </w:r>
    </w:p>
    <w:p w14:paraId="079688E9" w14:textId="77777777" w:rsidR="004F5031" w:rsidRDefault="00F301F8" w:rsidP="00F301F8">
      <w:pPr>
        <w:numPr>
          <w:ilvl w:val="0"/>
          <w:numId w:val="44"/>
        </w:numPr>
      </w:pPr>
      <w:r w:rsidRPr="004F5031">
        <w:rPr>
          <w:b/>
          <w:bCs/>
        </w:rPr>
        <w:t>Determinar el nivel de riesgo por persona</w:t>
      </w:r>
      <w:r w:rsidRPr="00F301F8">
        <w:t xml:space="preserve"> mediante el procedimiento de puntaje. </w:t>
      </w:r>
    </w:p>
    <w:p w14:paraId="464A601B" w14:textId="77777777" w:rsidR="004F5031" w:rsidRDefault="00F301F8" w:rsidP="00F301F8">
      <w:pPr>
        <w:numPr>
          <w:ilvl w:val="0"/>
          <w:numId w:val="44"/>
        </w:numPr>
      </w:pPr>
      <w:r w:rsidRPr="004F5031">
        <w:rPr>
          <w:b/>
          <w:bCs/>
        </w:rPr>
        <w:t>Seleccionar y proveer</w:t>
      </w:r>
      <w:r w:rsidRPr="00F301F8">
        <w:t xml:space="preserve"> el tipo de asiento o silla con respaldo con características adecuadas. </w:t>
      </w:r>
    </w:p>
    <w:p w14:paraId="42888C40" w14:textId="77777777" w:rsidR="004F5031" w:rsidRDefault="00F301F8" w:rsidP="00F301F8">
      <w:pPr>
        <w:numPr>
          <w:ilvl w:val="0"/>
          <w:numId w:val="44"/>
        </w:numPr>
      </w:pPr>
      <w:r w:rsidRPr="004F5031">
        <w:rPr>
          <w:b/>
          <w:bCs/>
        </w:rPr>
        <w:t>Implementar medidas preventivas complementarias</w:t>
      </w:r>
      <w:r w:rsidRPr="00F301F8">
        <w:t xml:space="preserve"> (estaciones, alternancia, calzado, pisos, pausas activas). </w:t>
      </w:r>
    </w:p>
    <w:p w14:paraId="4FE8CAEF" w14:textId="77777777" w:rsidR="004F5031" w:rsidRDefault="00F301F8" w:rsidP="00F301F8">
      <w:pPr>
        <w:numPr>
          <w:ilvl w:val="0"/>
          <w:numId w:val="44"/>
        </w:numPr>
      </w:pPr>
      <w:r w:rsidRPr="004F5031">
        <w:rPr>
          <w:b/>
          <w:bCs/>
        </w:rPr>
        <w:t>Informar al personal</w:t>
      </w:r>
      <w:r w:rsidRPr="00F301F8">
        <w:t xml:space="preserve"> y, cuando aplique, </w:t>
      </w:r>
      <w:r w:rsidRPr="004F5031">
        <w:rPr>
          <w:b/>
          <w:bCs/>
        </w:rPr>
        <w:t>señalizar áreas</w:t>
      </w:r>
      <w:r w:rsidRPr="00F301F8">
        <w:t xml:space="preserve"> de asientos (si están en zona distinta al puesto). </w:t>
      </w:r>
    </w:p>
    <w:p w14:paraId="130A28A7" w14:textId="77777777" w:rsidR="004F5031" w:rsidRDefault="00F301F8" w:rsidP="00F301F8">
      <w:pPr>
        <w:numPr>
          <w:ilvl w:val="0"/>
          <w:numId w:val="44"/>
        </w:numPr>
      </w:pPr>
      <w:r w:rsidRPr="004F5031">
        <w:rPr>
          <w:b/>
          <w:bCs/>
        </w:rPr>
        <w:t>Canalizar a atención médica</w:t>
      </w:r>
      <w:r w:rsidRPr="00F301F8">
        <w:t xml:space="preserve"> cuando existan signos o síntomas relacionados. </w:t>
      </w:r>
    </w:p>
    <w:p w14:paraId="041D2CCC" w14:textId="4B298618" w:rsidR="00F301F8" w:rsidRPr="00F301F8" w:rsidRDefault="00F301F8" w:rsidP="00F301F8">
      <w:pPr>
        <w:numPr>
          <w:ilvl w:val="0"/>
          <w:numId w:val="44"/>
        </w:numPr>
      </w:pPr>
      <w:r w:rsidRPr="004F5031">
        <w:rPr>
          <w:b/>
          <w:bCs/>
        </w:rPr>
        <w:t>Conservar evidencia verificable</w:t>
      </w:r>
      <w:r w:rsidRPr="00F301F8">
        <w:t xml:space="preserve"> y organizar expediente para inspecciones. </w:t>
      </w:r>
    </w:p>
    <w:p w14:paraId="6E4C5058" w14:textId="77777777" w:rsidR="00F301F8" w:rsidRPr="00F301F8" w:rsidRDefault="00F301F8" w:rsidP="00F301F8">
      <w:r w:rsidRPr="00F301F8">
        <w:t>Si intentas “empezar por comprar sillas”, te vas a topar con preguntas difíciles después: ¿para quién?, ¿por qué ese modelo?, ¿qué nivel de riesgo?, ¿dónde quedó el análisis?, ¿dónde quedó el acta?</w:t>
      </w:r>
    </w:p>
    <w:p w14:paraId="00B32FB1" w14:textId="77777777" w:rsidR="00F301F8" w:rsidRPr="00F301F8" w:rsidRDefault="00000000" w:rsidP="00F301F8">
      <w:pPr>
        <w:rPr>
          <w:lang w:val="en-US"/>
        </w:rPr>
      </w:pPr>
      <w:r>
        <w:rPr>
          <w:lang w:val="en-US"/>
        </w:rPr>
        <w:pict w14:anchorId="41647A95">
          <v:rect id="_x0000_i1055" style="width:0;height:1.5pt" o:hralign="center" o:hrstd="t" o:hr="t" fillcolor="#a0a0a0" stroked="f"/>
        </w:pict>
      </w:r>
    </w:p>
    <w:p w14:paraId="7539462E" w14:textId="77777777" w:rsidR="00F301F8" w:rsidRPr="00F301F8" w:rsidRDefault="00F301F8" w:rsidP="00F301F8">
      <w:pPr>
        <w:rPr>
          <w:b/>
          <w:bCs/>
        </w:rPr>
      </w:pPr>
      <w:r w:rsidRPr="00F301F8">
        <w:rPr>
          <w:b/>
          <w:bCs/>
        </w:rPr>
        <w:t>Paso 3. Trabaja por “áreas” (no intentes hacerlo todo al mismo tiempo)</w:t>
      </w:r>
    </w:p>
    <w:p w14:paraId="31464B59" w14:textId="77777777" w:rsidR="00F301F8" w:rsidRPr="00F301F8" w:rsidRDefault="00F301F8" w:rsidP="00F301F8">
      <w:r w:rsidRPr="00F301F8">
        <w:t>Para que esto sea realmente práctico, implementa por bloques:</w:t>
      </w:r>
    </w:p>
    <w:p w14:paraId="70C56547" w14:textId="77777777" w:rsidR="00F301F8" w:rsidRPr="00F301F8" w:rsidRDefault="00F301F8" w:rsidP="00F301F8">
      <w:pPr>
        <w:rPr>
          <w:b/>
          <w:bCs/>
        </w:rPr>
      </w:pPr>
      <w:r w:rsidRPr="00F301F8">
        <w:rPr>
          <w:b/>
          <w:bCs/>
        </w:rPr>
        <w:t>Bloque A: Áreas con mayor bipedestación</w:t>
      </w:r>
    </w:p>
    <w:p w14:paraId="5FCB4DBA" w14:textId="77777777" w:rsidR="00F301F8" w:rsidRPr="00F301F8" w:rsidRDefault="00F301F8" w:rsidP="00F301F8">
      <w:r w:rsidRPr="00F301F8">
        <w:t>Ejemplos: cajas, mostradores, recepción, vigilancia, atención a clientes, líneas de ensamble con estación fija.</w:t>
      </w:r>
      <w:r w:rsidRPr="00F301F8">
        <w:br/>
        <w:t>Primero haz aquí: te da resultados rápidos y evidencia fuerte.</w:t>
      </w:r>
    </w:p>
    <w:p w14:paraId="1571B902" w14:textId="77777777" w:rsidR="00F301F8" w:rsidRPr="00F301F8" w:rsidRDefault="00F301F8" w:rsidP="00F301F8">
      <w:pPr>
        <w:rPr>
          <w:b/>
          <w:bCs/>
        </w:rPr>
      </w:pPr>
      <w:r w:rsidRPr="00F301F8">
        <w:rPr>
          <w:b/>
          <w:bCs/>
        </w:rPr>
        <w:t>Bloque B: Áreas mixtas</w:t>
      </w:r>
    </w:p>
    <w:p w14:paraId="46D32C70" w14:textId="77777777" w:rsidR="00F301F8" w:rsidRPr="00F301F8" w:rsidRDefault="00F301F8" w:rsidP="00F301F8">
      <w:r w:rsidRPr="00F301F8">
        <w:t>Personas que alternan algo de pie y algo sentadas, o con desplazamientos.</w:t>
      </w:r>
    </w:p>
    <w:p w14:paraId="2E5C8CB2" w14:textId="77777777" w:rsidR="00F301F8" w:rsidRPr="00F301F8" w:rsidRDefault="00F301F8" w:rsidP="00F301F8">
      <w:pPr>
        <w:rPr>
          <w:b/>
          <w:bCs/>
        </w:rPr>
      </w:pPr>
      <w:r w:rsidRPr="00F301F8">
        <w:rPr>
          <w:b/>
          <w:bCs/>
        </w:rPr>
        <w:t>Bloque C: Casos especiales</w:t>
      </w:r>
    </w:p>
    <w:p w14:paraId="2F8E517F" w14:textId="77777777" w:rsidR="00F301F8" w:rsidRPr="00F301F8" w:rsidRDefault="00F301F8" w:rsidP="00F301F8">
      <w:r w:rsidRPr="00F301F8">
        <w:t xml:space="preserve">Embarazo, personas con síntomas frecuentes, puestos con carga física intensa, etc. (las Disposiciones permiten considerar aspectos como edad, género, estado de salud, gravidez u otros que incrementen riesgos). </w:t>
      </w:r>
    </w:p>
    <w:p w14:paraId="01D93DE5" w14:textId="77777777" w:rsidR="00F301F8" w:rsidRPr="00F301F8" w:rsidRDefault="00000000" w:rsidP="00F301F8">
      <w:pPr>
        <w:rPr>
          <w:lang w:val="en-US"/>
        </w:rPr>
      </w:pPr>
      <w:r>
        <w:rPr>
          <w:lang w:val="en-US"/>
        </w:rPr>
        <w:pict w14:anchorId="46BF87D6">
          <v:rect id="_x0000_i1056" style="width:0;height:1.5pt" o:hralign="center" o:hrstd="t" o:hr="t" fillcolor="#a0a0a0" stroked="f"/>
        </w:pict>
      </w:r>
    </w:p>
    <w:p w14:paraId="06283BFB" w14:textId="77777777" w:rsidR="00F301F8" w:rsidRPr="00F301F8" w:rsidRDefault="00F301F8" w:rsidP="00F301F8">
      <w:pPr>
        <w:rPr>
          <w:b/>
          <w:bCs/>
        </w:rPr>
      </w:pPr>
      <w:r w:rsidRPr="00F301F8">
        <w:rPr>
          <w:b/>
          <w:bCs/>
        </w:rPr>
        <w:t>Paso 4. Usa los formatos como “captura de evidencia”, no como burocracia</w:t>
      </w:r>
    </w:p>
    <w:p w14:paraId="5091D218" w14:textId="77777777" w:rsidR="00F301F8" w:rsidRPr="00F301F8" w:rsidRDefault="00F301F8" w:rsidP="00F301F8">
      <w:r w:rsidRPr="00F301F8">
        <w:t xml:space="preserve">Esta Guía incluye anexos y formatos por una razón: </w:t>
      </w:r>
      <w:r w:rsidRPr="00F301F8">
        <w:rPr>
          <w:b/>
          <w:bCs/>
        </w:rPr>
        <w:t>el cumplimiento se demuestra</w:t>
      </w:r>
      <w:r w:rsidRPr="00F301F8">
        <w:t>.</w:t>
      </w:r>
    </w:p>
    <w:p w14:paraId="0535BF40" w14:textId="77777777" w:rsidR="00F301F8" w:rsidRPr="00F301F8" w:rsidRDefault="00F301F8" w:rsidP="00F301F8">
      <w:pPr>
        <w:rPr>
          <w:lang w:val="en-US"/>
        </w:rPr>
      </w:pPr>
      <w:r w:rsidRPr="00F301F8">
        <w:rPr>
          <w:lang w:val="en-US"/>
        </w:rPr>
        <w:t xml:space="preserve">La </w:t>
      </w:r>
      <w:proofErr w:type="spellStart"/>
      <w:r w:rsidRPr="00F301F8">
        <w:rPr>
          <w:lang w:val="en-US"/>
        </w:rPr>
        <w:t>regla</w:t>
      </w:r>
      <w:proofErr w:type="spellEnd"/>
      <w:r w:rsidRPr="00F301F8">
        <w:rPr>
          <w:lang w:val="en-US"/>
        </w:rPr>
        <w:t xml:space="preserve"> es simple:</w:t>
      </w:r>
    </w:p>
    <w:p w14:paraId="79F6AAF3" w14:textId="77777777" w:rsidR="00F301F8" w:rsidRPr="00F301F8" w:rsidRDefault="00F301F8" w:rsidP="00F301F8">
      <w:pPr>
        <w:numPr>
          <w:ilvl w:val="0"/>
          <w:numId w:val="45"/>
        </w:numPr>
      </w:pPr>
      <w:r w:rsidRPr="00F301F8">
        <w:t xml:space="preserve">Si algo se implementó, debe existir </w:t>
      </w:r>
      <w:r w:rsidRPr="00F301F8">
        <w:rPr>
          <w:b/>
          <w:bCs/>
        </w:rPr>
        <w:t>registro</w:t>
      </w:r>
      <w:r w:rsidRPr="00F301F8">
        <w:t>.</w:t>
      </w:r>
    </w:p>
    <w:p w14:paraId="07092F08" w14:textId="77777777" w:rsidR="00F301F8" w:rsidRPr="00F301F8" w:rsidRDefault="00F301F8" w:rsidP="00F301F8">
      <w:pPr>
        <w:numPr>
          <w:ilvl w:val="0"/>
          <w:numId w:val="45"/>
        </w:numPr>
      </w:pPr>
      <w:r w:rsidRPr="00F301F8">
        <w:t xml:space="preserve">Si algo se evaluó, debe existir </w:t>
      </w:r>
      <w:r w:rsidRPr="00F301F8">
        <w:rPr>
          <w:b/>
          <w:bCs/>
        </w:rPr>
        <w:t>evidencia</w:t>
      </w:r>
      <w:r w:rsidRPr="00F301F8">
        <w:t>.</w:t>
      </w:r>
    </w:p>
    <w:p w14:paraId="065DF80A" w14:textId="77777777" w:rsidR="00F301F8" w:rsidRPr="00F301F8" w:rsidRDefault="00F301F8" w:rsidP="00F301F8">
      <w:pPr>
        <w:numPr>
          <w:ilvl w:val="0"/>
          <w:numId w:val="45"/>
        </w:numPr>
      </w:pPr>
      <w:r w:rsidRPr="00F301F8">
        <w:lastRenderedPageBreak/>
        <w:t xml:space="preserve">Si algo se informó, debe existir </w:t>
      </w:r>
      <w:r w:rsidRPr="00F301F8">
        <w:rPr>
          <w:b/>
          <w:bCs/>
        </w:rPr>
        <w:t>constancia</w:t>
      </w:r>
      <w:r w:rsidRPr="00F301F8">
        <w:t>.</w:t>
      </w:r>
    </w:p>
    <w:p w14:paraId="5E01389A" w14:textId="77777777" w:rsidR="00F301F8" w:rsidRPr="00F301F8" w:rsidRDefault="00F301F8" w:rsidP="00F301F8">
      <w:r w:rsidRPr="00F301F8">
        <w:t xml:space="preserve">En especial, el registro ligado a la Comisión debe contener los datos que la Disposición enumera (datos del centro, fecha, área, condiciones, herramientas, carga física, nivel de atención, nombre de la persona evaluada, puesto, tipo de bipedestación, tiempo continuo, otros aspectos, nombre del evaluador integrante de la Comisión, etc.). </w:t>
      </w:r>
    </w:p>
    <w:p w14:paraId="6FE542C9" w14:textId="0CDE6C4C" w:rsidR="00F301F8" w:rsidRPr="00F301F8" w:rsidRDefault="00F301F8" w:rsidP="00F301F8">
      <w:r w:rsidRPr="00F301F8">
        <w:t>Tú no llenas formatos “porque sí”: los llenas para que, si mañana te piden demostrar cumplimiento, tengas todo amarrado.</w:t>
      </w:r>
    </w:p>
    <w:p w14:paraId="494006DD" w14:textId="77777777" w:rsidR="00F301F8" w:rsidRPr="00F301F8" w:rsidRDefault="00000000" w:rsidP="00F301F8">
      <w:pPr>
        <w:rPr>
          <w:lang w:val="en-US"/>
        </w:rPr>
      </w:pPr>
      <w:r>
        <w:rPr>
          <w:lang w:val="en-US"/>
        </w:rPr>
        <w:pict w14:anchorId="3CCAF130">
          <v:rect id="_x0000_i1057" style="width:0;height:1.5pt" o:hralign="center" o:hrstd="t" o:hr="t" fillcolor="#a0a0a0" stroked="f"/>
        </w:pict>
      </w:r>
    </w:p>
    <w:p w14:paraId="38543137" w14:textId="77777777" w:rsidR="00F301F8" w:rsidRPr="00F301F8" w:rsidRDefault="00F301F8" w:rsidP="00F301F8">
      <w:pPr>
        <w:rPr>
          <w:b/>
          <w:bCs/>
        </w:rPr>
      </w:pPr>
      <w:r w:rsidRPr="00F301F8">
        <w:rPr>
          <w:b/>
          <w:bCs/>
        </w:rPr>
        <w:t>Paso 5. Asegura que lo que hagas sea “sostenible”, no de una sola vez</w:t>
      </w:r>
    </w:p>
    <w:p w14:paraId="10F0D829" w14:textId="77777777" w:rsidR="00F301F8" w:rsidRPr="00F301F8" w:rsidRDefault="00F301F8" w:rsidP="00F301F8">
      <w:r w:rsidRPr="00F301F8">
        <w:t>Un error típico es cumplir “una vez” y luego perder el control.</w:t>
      </w:r>
    </w:p>
    <w:p w14:paraId="02A153D2" w14:textId="77777777" w:rsidR="00F301F8" w:rsidRPr="00F301F8" w:rsidRDefault="00F301F8" w:rsidP="00F301F8">
      <w:r w:rsidRPr="00F301F8">
        <w:t>Por eso, al implementar, piensa desde el inicio en:</w:t>
      </w:r>
    </w:p>
    <w:p w14:paraId="5F602B56" w14:textId="77777777" w:rsidR="004F5031" w:rsidRDefault="00F301F8" w:rsidP="00F301F8">
      <w:pPr>
        <w:numPr>
          <w:ilvl w:val="0"/>
          <w:numId w:val="46"/>
        </w:numPr>
      </w:pPr>
      <w:r w:rsidRPr="00F301F8">
        <w:rPr>
          <w:b/>
          <w:bCs/>
        </w:rPr>
        <w:t>Mantenimiento y reposición</w:t>
      </w:r>
      <w:r w:rsidRPr="00F301F8">
        <w:t xml:space="preserve"> de sillas (si se descomponen, se documenta la anomalía y se corrige). </w:t>
      </w:r>
    </w:p>
    <w:p w14:paraId="6463DDEF" w14:textId="77777777" w:rsidR="004F5031" w:rsidRDefault="00F301F8" w:rsidP="00F301F8">
      <w:pPr>
        <w:numPr>
          <w:ilvl w:val="0"/>
          <w:numId w:val="46"/>
        </w:numPr>
      </w:pPr>
      <w:r w:rsidRPr="004F5031">
        <w:rPr>
          <w:b/>
          <w:bCs/>
        </w:rPr>
        <w:t>Supervisión periódica</w:t>
      </w:r>
      <w:r w:rsidRPr="00F301F8">
        <w:t xml:space="preserve"> (listas de verificación).</w:t>
      </w:r>
    </w:p>
    <w:p w14:paraId="7EF6CE28" w14:textId="77777777" w:rsidR="004F5031" w:rsidRDefault="00F301F8" w:rsidP="00F301F8">
      <w:pPr>
        <w:numPr>
          <w:ilvl w:val="0"/>
          <w:numId w:val="46"/>
        </w:numPr>
      </w:pPr>
      <w:r w:rsidRPr="004F5031">
        <w:rPr>
          <w:b/>
          <w:bCs/>
        </w:rPr>
        <w:t>Inducción a personal nuevo</w:t>
      </w:r>
      <w:r w:rsidRPr="00F301F8">
        <w:t xml:space="preserve"> (uso correcto del asiento y pausas).</w:t>
      </w:r>
    </w:p>
    <w:p w14:paraId="05162286" w14:textId="33487D2C" w:rsidR="00F301F8" w:rsidRPr="00F301F8" w:rsidRDefault="00F301F8" w:rsidP="00F301F8">
      <w:pPr>
        <w:numPr>
          <w:ilvl w:val="0"/>
          <w:numId w:val="46"/>
        </w:numPr>
      </w:pPr>
      <w:r w:rsidRPr="004F5031">
        <w:rPr>
          <w:b/>
          <w:bCs/>
        </w:rPr>
        <w:t>Seguimiento a molestias</w:t>
      </w:r>
      <w:r w:rsidRPr="00F301F8">
        <w:t xml:space="preserve"> (canalización médica cuando haya síntomas). </w:t>
      </w:r>
    </w:p>
    <w:p w14:paraId="3D37327E" w14:textId="77777777" w:rsidR="00F301F8" w:rsidRPr="00F301F8" w:rsidRDefault="00000000" w:rsidP="00F301F8">
      <w:pPr>
        <w:rPr>
          <w:lang w:val="en-US"/>
        </w:rPr>
      </w:pPr>
      <w:r>
        <w:rPr>
          <w:lang w:val="en-US"/>
        </w:rPr>
        <w:pict w14:anchorId="50938D1D">
          <v:rect id="_x0000_i1058" style="width:0;height:1.5pt" o:hralign="center" o:hrstd="t" o:hr="t" fillcolor="#a0a0a0" stroked="f"/>
        </w:pict>
      </w:r>
    </w:p>
    <w:p w14:paraId="0998CE04" w14:textId="77777777" w:rsidR="00F301F8" w:rsidRPr="00F301F8" w:rsidRDefault="00F301F8" w:rsidP="00F301F8">
      <w:pPr>
        <w:rPr>
          <w:b/>
          <w:bCs/>
        </w:rPr>
      </w:pPr>
      <w:r w:rsidRPr="00F301F8">
        <w:rPr>
          <w:b/>
          <w:bCs/>
        </w:rPr>
        <w:t>Paso 6. Mantén una lógica clara: “por persona” y “por puesto”</w:t>
      </w:r>
    </w:p>
    <w:p w14:paraId="46241272" w14:textId="77777777" w:rsidR="00F301F8" w:rsidRPr="00F301F8" w:rsidRDefault="00F301F8" w:rsidP="00F301F8">
      <w:r w:rsidRPr="00F301F8">
        <w:t>Las Disposiciones no están planteadas solo para “áreas”, sino para personas trabajadoras en bipedestación y su exposición.</w:t>
      </w:r>
    </w:p>
    <w:p w14:paraId="70E47295" w14:textId="77777777" w:rsidR="00F301F8" w:rsidRPr="00F301F8" w:rsidRDefault="00F301F8" w:rsidP="00F301F8">
      <w:r w:rsidRPr="00F301F8">
        <w:t>Por eso, tú debes pensar así:</w:t>
      </w:r>
    </w:p>
    <w:p w14:paraId="070CAFCD" w14:textId="77777777" w:rsidR="00F301F8" w:rsidRPr="00F301F8" w:rsidRDefault="00F301F8" w:rsidP="00F301F8">
      <w:pPr>
        <w:numPr>
          <w:ilvl w:val="0"/>
          <w:numId w:val="47"/>
        </w:numPr>
      </w:pPr>
      <w:r w:rsidRPr="00F301F8">
        <w:rPr>
          <w:b/>
          <w:bCs/>
        </w:rPr>
        <w:t>Cada puesto</w:t>
      </w:r>
      <w:r w:rsidRPr="00F301F8">
        <w:t xml:space="preserve"> tiene tareas y condiciones.</w:t>
      </w:r>
    </w:p>
    <w:p w14:paraId="0CC0EDB8" w14:textId="77777777" w:rsidR="00F301F8" w:rsidRPr="00F301F8" w:rsidRDefault="00F301F8" w:rsidP="00F301F8">
      <w:pPr>
        <w:numPr>
          <w:ilvl w:val="0"/>
          <w:numId w:val="47"/>
        </w:numPr>
      </w:pPr>
      <w:r w:rsidRPr="00F301F8">
        <w:rPr>
          <w:b/>
          <w:bCs/>
        </w:rPr>
        <w:t>Cada persona</w:t>
      </w:r>
      <w:r w:rsidRPr="00F301F8">
        <w:t xml:space="preserve"> tiene un nivel de exposición y factores que pueden aumentar el riesgo. </w:t>
      </w:r>
    </w:p>
    <w:p w14:paraId="606C5FB1" w14:textId="77777777" w:rsidR="00F301F8" w:rsidRPr="00F301F8" w:rsidRDefault="00F301F8" w:rsidP="00F301F8">
      <w:r w:rsidRPr="00F301F8">
        <w:t>La Guía te irá llevando a documentar ambos niveles (puesto y persona), porque eso es lo que vuelve sólido el cumplimiento.</w:t>
      </w:r>
    </w:p>
    <w:p w14:paraId="389FFDD1" w14:textId="77777777" w:rsidR="00F301F8" w:rsidRPr="00F301F8" w:rsidRDefault="00000000" w:rsidP="00F301F8">
      <w:pPr>
        <w:rPr>
          <w:lang w:val="en-US"/>
        </w:rPr>
      </w:pPr>
      <w:r>
        <w:rPr>
          <w:lang w:val="en-US"/>
        </w:rPr>
        <w:pict w14:anchorId="479960BC">
          <v:rect id="_x0000_i1059" style="width:0;height:1.5pt" o:hralign="center" o:hrstd="t" o:hr="t" fillcolor="#a0a0a0" stroked="f"/>
        </w:pict>
      </w:r>
    </w:p>
    <w:p w14:paraId="6CD8FFB5" w14:textId="77777777" w:rsidR="00F301F8" w:rsidRPr="00F301F8" w:rsidRDefault="00F301F8" w:rsidP="00F301F8">
      <w:pPr>
        <w:rPr>
          <w:b/>
          <w:bCs/>
        </w:rPr>
      </w:pPr>
      <w:r w:rsidRPr="00F301F8">
        <w:rPr>
          <w:b/>
          <w:bCs/>
        </w:rPr>
        <w:t>Paso 7. Tu entregable final: un expediente listo para demostrar cumplimiento</w:t>
      </w:r>
    </w:p>
    <w:p w14:paraId="5BD6B937" w14:textId="77777777" w:rsidR="00F301F8" w:rsidRPr="00F301F8" w:rsidRDefault="00F301F8" w:rsidP="00F301F8">
      <w:r w:rsidRPr="00F301F8">
        <w:t>Al finalizar la implementación, tu objetivo no es “sentir que ya quedó”, sino poder decir:</w:t>
      </w:r>
    </w:p>
    <w:p w14:paraId="578C5390" w14:textId="77777777" w:rsidR="00F301F8" w:rsidRPr="00F301F8" w:rsidRDefault="00F301F8" w:rsidP="00F301F8">
      <w:r w:rsidRPr="00F301F8">
        <w:rPr>
          <w:rFonts w:ascii="Segoe UI Emoji" w:hAnsi="Segoe UI Emoji" w:cs="Segoe UI Emoji"/>
        </w:rPr>
        <w:t>✅</w:t>
      </w:r>
      <w:r w:rsidRPr="00F301F8">
        <w:t xml:space="preserve"> “Sí cumplimos, y aquí está la evidencia ordenada”.</w:t>
      </w:r>
    </w:p>
    <w:p w14:paraId="3D6E9A52" w14:textId="77777777" w:rsidR="00F301F8" w:rsidRPr="00F301F8" w:rsidRDefault="00F301F8" w:rsidP="00F301F8">
      <w:pPr>
        <w:rPr>
          <w:lang w:val="en-US"/>
        </w:rPr>
      </w:pPr>
      <w:r w:rsidRPr="00F301F8">
        <w:rPr>
          <w:lang w:val="en-US"/>
        </w:rPr>
        <w:t xml:space="preserve">Ese </w:t>
      </w:r>
      <w:proofErr w:type="spellStart"/>
      <w:r w:rsidRPr="00F301F8">
        <w:rPr>
          <w:lang w:val="en-US"/>
        </w:rPr>
        <w:t>expediente</w:t>
      </w:r>
      <w:proofErr w:type="spellEnd"/>
      <w:r w:rsidRPr="00F301F8">
        <w:rPr>
          <w:lang w:val="en-US"/>
        </w:rPr>
        <w:t xml:space="preserve"> </w:t>
      </w:r>
      <w:proofErr w:type="spellStart"/>
      <w:r w:rsidRPr="00F301F8">
        <w:rPr>
          <w:lang w:val="en-US"/>
        </w:rPr>
        <w:t>típicamente</w:t>
      </w:r>
      <w:proofErr w:type="spellEnd"/>
      <w:r w:rsidRPr="00F301F8">
        <w:rPr>
          <w:lang w:val="en-US"/>
        </w:rPr>
        <w:t xml:space="preserve"> integra:</w:t>
      </w:r>
    </w:p>
    <w:p w14:paraId="2D083069" w14:textId="77777777" w:rsidR="004F5031" w:rsidRDefault="00F301F8" w:rsidP="00F301F8">
      <w:pPr>
        <w:numPr>
          <w:ilvl w:val="0"/>
          <w:numId w:val="48"/>
        </w:numPr>
      </w:pPr>
      <w:r w:rsidRPr="00F301F8">
        <w:t xml:space="preserve">Identificación de personal en bipedestación. </w:t>
      </w:r>
    </w:p>
    <w:p w14:paraId="026C3FB1" w14:textId="77777777" w:rsidR="004F5031" w:rsidRDefault="00F301F8" w:rsidP="00F301F8">
      <w:pPr>
        <w:numPr>
          <w:ilvl w:val="0"/>
          <w:numId w:val="48"/>
        </w:numPr>
      </w:pPr>
      <w:r w:rsidRPr="00F301F8">
        <w:t xml:space="preserve">Análisis con el diagrama oficial (integrado a NOM-030). </w:t>
      </w:r>
    </w:p>
    <w:p w14:paraId="56EAE08A" w14:textId="77777777" w:rsidR="004F5031" w:rsidRDefault="00F301F8" w:rsidP="00F301F8">
      <w:pPr>
        <w:numPr>
          <w:ilvl w:val="0"/>
          <w:numId w:val="48"/>
        </w:numPr>
      </w:pPr>
      <w:r w:rsidRPr="00F301F8">
        <w:lastRenderedPageBreak/>
        <w:t xml:space="preserve">Actas de la Comisión con riesgos y medidas preventivas. </w:t>
      </w:r>
    </w:p>
    <w:p w14:paraId="64A802FE" w14:textId="77777777" w:rsidR="004F5031" w:rsidRDefault="00F301F8" w:rsidP="00F301F8">
      <w:pPr>
        <w:numPr>
          <w:ilvl w:val="0"/>
          <w:numId w:val="48"/>
        </w:numPr>
      </w:pPr>
      <w:r w:rsidRPr="00F301F8">
        <w:t xml:space="preserve">Nivel de riesgo por persona (puntajes). </w:t>
      </w:r>
    </w:p>
    <w:p w14:paraId="56271232" w14:textId="77777777" w:rsidR="004F5031" w:rsidRDefault="00F301F8" w:rsidP="00F301F8">
      <w:pPr>
        <w:numPr>
          <w:ilvl w:val="0"/>
          <w:numId w:val="48"/>
        </w:numPr>
      </w:pPr>
      <w:r w:rsidRPr="00F301F8">
        <w:t xml:space="preserve">Selección y entrega de asientos con respaldo (características mínimas). </w:t>
      </w:r>
    </w:p>
    <w:p w14:paraId="0097CA39" w14:textId="77777777" w:rsidR="004F5031" w:rsidRDefault="00F301F8" w:rsidP="00F301F8">
      <w:pPr>
        <w:numPr>
          <w:ilvl w:val="0"/>
          <w:numId w:val="48"/>
        </w:numPr>
      </w:pPr>
      <w:r w:rsidRPr="00F301F8">
        <w:t xml:space="preserve">Evidencia de medidas complementarias (pausas, tapetes, alternancia, etc.). </w:t>
      </w:r>
    </w:p>
    <w:p w14:paraId="43CEF05F" w14:textId="77777777" w:rsidR="004F5031" w:rsidRDefault="00F301F8" w:rsidP="00F301F8">
      <w:pPr>
        <w:numPr>
          <w:ilvl w:val="0"/>
          <w:numId w:val="48"/>
        </w:numPr>
      </w:pPr>
      <w:r w:rsidRPr="00F301F8">
        <w:t xml:space="preserve">Evidencia de información, capacitación y señalización. </w:t>
      </w:r>
    </w:p>
    <w:p w14:paraId="09A94160" w14:textId="6F379EAB" w:rsidR="00F301F8" w:rsidRPr="00F301F8" w:rsidRDefault="00F301F8" w:rsidP="00F301F8">
      <w:pPr>
        <w:numPr>
          <w:ilvl w:val="0"/>
          <w:numId w:val="48"/>
        </w:numPr>
      </w:pPr>
      <w:r w:rsidRPr="00F301F8">
        <w:t xml:space="preserve">Canalizaciones médicas cuando existan síntomas. </w:t>
      </w:r>
    </w:p>
    <w:p w14:paraId="3D3DB06E" w14:textId="77777777" w:rsidR="00F301F8" w:rsidRPr="00F301F8" w:rsidRDefault="00000000" w:rsidP="00F301F8">
      <w:pPr>
        <w:rPr>
          <w:lang w:val="en-US"/>
        </w:rPr>
      </w:pPr>
      <w:r>
        <w:rPr>
          <w:lang w:val="en-US"/>
        </w:rPr>
        <w:pict w14:anchorId="6220E5E9">
          <v:rect id="_x0000_i1060" style="width:0;height:1.5pt" o:hralign="center" o:hrstd="t" o:hr="t" fillcolor="#a0a0a0" stroked="f"/>
        </w:pict>
      </w:r>
    </w:p>
    <w:p w14:paraId="0B6758D3" w14:textId="77777777" w:rsidR="004F5031" w:rsidRDefault="004F5031" w:rsidP="00F301F8">
      <w:pPr>
        <w:rPr>
          <w:b/>
          <w:bCs/>
        </w:rPr>
      </w:pPr>
    </w:p>
    <w:p w14:paraId="744BBE7D" w14:textId="77777777" w:rsidR="004F5031" w:rsidRDefault="004F5031" w:rsidP="00F301F8">
      <w:pPr>
        <w:rPr>
          <w:b/>
          <w:bCs/>
        </w:rPr>
      </w:pPr>
    </w:p>
    <w:p w14:paraId="25F24F64" w14:textId="77777777" w:rsidR="004F5031" w:rsidRDefault="004F5031" w:rsidP="00F301F8">
      <w:pPr>
        <w:rPr>
          <w:b/>
          <w:bCs/>
        </w:rPr>
      </w:pPr>
    </w:p>
    <w:p w14:paraId="334E0D69" w14:textId="77777777" w:rsidR="004F5031" w:rsidRDefault="004F5031" w:rsidP="00F301F8">
      <w:pPr>
        <w:rPr>
          <w:b/>
          <w:bCs/>
        </w:rPr>
      </w:pPr>
    </w:p>
    <w:p w14:paraId="4C88973F" w14:textId="77777777" w:rsidR="004F5031" w:rsidRDefault="004F5031" w:rsidP="00F301F8">
      <w:pPr>
        <w:rPr>
          <w:b/>
          <w:bCs/>
        </w:rPr>
      </w:pPr>
    </w:p>
    <w:p w14:paraId="58D783AA" w14:textId="77777777" w:rsidR="004F5031" w:rsidRDefault="004F5031" w:rsidP="00F301F8">
      <w:pPr>
        <w:rPr>
          <w:b/>
          <w:bCs/>
        </w:rPr>
      </w:pPr>
    </w:p>
    <w:p w14:paraId="4348D601" w14:textId="77777777" w:rsidR="004F5031" w:rsidRDefault="004F5031" w:rsidP="00F301F8">
      <w:pPr>
        <w:rPr>
          <w:b/>
          <w:bCs/>
        </w:rPr>
      </w:pPr>
    </w:p>
    <w:p w14:paraId="1EED9A3B" w14:textId="77777777" w:rsidR="004F5031" w:rsidRDefault="004F5031" w:rsidP="00F301F8">
      <w:pPr>
        <w:rPr>
          <w:b/>
          <w:bCs/>
        </w:rPr>
      </w:pPr>
    </w:p>
    <w:p w14:paraId="41763D82" w14:textId="77777777" w:rsidR="004F5031" w:rsidRDefault="004F5031" w:rsidP="00F301F8">
      <w:pPr>
        <w:rPr>
          <w:b/>
          <w:bCs/>
        </w:rPr>
      </w:pPr>
    </w:p>
    <w:p w14:paraId="78C66743" w14:textId="77777777" w:rsidR="004F5031" w:rsidRDefault="004F5031" w:rsidP="00F301F8">
      <w:pPr>
        <w:rPr>
          <w:b/>
          <w:bCs/>
        </w:rPr>
      </w:pPr>
    </w:p>
    <w:p w14:paraId="063E16B1" w14:textId="77777777" w:rsidR="004F5031" w:rsidRDefault="004F5031" w:rsidP="00F301F8">
      <w:pPr>
        <w:rPr>
          <w:b/>
          <w:bCs/>
        </w:rPr>
      </w:pPr>
    </w:p>
    <w:p w14:paraId="744A8307" w14:textId="77777777" w:rsidR="004F5031" w:rsidRDefault="004F5031" w:rsidP="00F301F8">
      <w:pPr>
        <w:rPr>
          <w:b/>
          <w:bCs/>
        </w:rPr>
      </w:pPr>
    </w:p>
    <w:p w14:paraId="1207765D" w14:textId="77777777" w:rsidR="004F5031" w:rsidRDefault="004F5031" w:rsidP="00F301F8">
      <w:pPr>
        <w:rPr>
          <w:b/>
          <w:bCs/>
        </w:rPr>
      </w:pPr>
    </w:p>
    <w:p w14:paraId="1BDB99EB" w14:textId="77777777" w:rsidR="004F5031" w:rsidRDefault="004F5031" w:rsidP="00F301F8">
      <w:pPr>
        <w:rPr>
          <w:b/>
          <w:bCs/>
        </w:rPr>
      </w:pPr>
    </w:p>
    <w:p w14:paraId="42F2E87D" w14:textId="77777777" w:rsidR="004F5031" w:rsidRDefault="004F5031" w:rsidP="00F301F8">
      <w:pPr>
        <w:rPr>
          <w:b/>
          <w:bCs/>
        </w:rPr>
      </w:pPr>
    </w:p>
    <w:p w14:paraId="2542FFB0" w14:textId="77777777" w:rsidR="004F5031" w:rsidRDefault="004F5031" w:rsidP="00F301F8">
      <w:pPr>
        <w:rPr>
          <w:b/>
          <w:bCs/>
        </w:rPr>
      </w:pPr>
    </w:p>
    <w:p w14:paraId="42D79A50" w14:textId="77777777" w:rsidR="004F5031" w:rsidRDefault="004F5031" w:rsidP="00F301F8">
      <w:pPr>
        <w:rPr>
          <w:b/>
          <w:bCs/>
        </w:rPr>
      </w:pPr>
    </w:p>
    <w:p w14:paraId="2E8BF344" w14:textId="77777777" w:rsidR="004F5031" w:rsidRDefault="004F5031" w:rsidP="00F301F8">
      <w:pPr>
        <w:rPr>
          <w:b/>
          <w:bCs/>
        </w:rPr>
      </w:pPr>
    </w:p>
    <w:p w14:paraId="092294B9" w14:textId="77777777" w:rsidR="004F5031" w:rsidRDefault="004F5031" w:rsidP="00F301F8">
      <w:pPr>
        <w:rPr>
          <w:b/>
          <w:bCs/>
        </w:rPr>
      </w:pPr>
    </w:p>
    <w:p w14:paraId="19E0A8E2" w14:textId="77777777" w:rsidR="004F5031" w:rsidRDefault="004F5031" w:rsidP="00F301F8">
      <w:pPr>
        <w:rPr>
          <w:b/>
          <w:bCs/>
        </w:rPr>
      </w:pPr>
    </w:p>
    <w:p w14:paraId="6E3863CF" w14:textId="77777777" w:rsidR="004F5031" w:rsidRDefault="004F5031" w:rsidP="00F301F8">
      <w:pPr>
        <w:rPr>
          <w:b/>
          <w:bCs/>
        </w:rPr>
      </w:pPr>
    </w:p>
    <w:p w14:paraId="08E4A7CF" w14:textId="77777777" w:rsidR="004F5031" w:rsidRDefault="004F5031" w:rsidP="00F301F8">
      <w:pPr>
        <w:rPr>
          <w:b/>
          <w:bCs/>
        </w:rPr>
      </w:pPr>
    </w:p>
    <w:p w14:paraId="644B64F3" w14:textId="0459ECF8" w:rsidR="00F301F8" w:rsidRPr="00F301F8" w:rsidRDefault="00F301F8" w:rsidP="00F301F8">
      <w:pPr>
        <w:rPr>
          <w:b/>
          <w:bCs/>
        </w:rPr>
      </w:pPr>
      <w:r w:rsidRPr="00F301F8">
        <w:rPr>
          <w:b/>
          <w:bCs/>
        </w:rPr>
        <w:lastRenderedPageBreak/>
        <w:t>2. Marco Normativo Aplicable</w:t>
      </w:r>
    </w:p>
    <w:p w14:paraId="3B6CA860" w14:textId="77777777" w:rsidR="00F301F8" w:rsidRPr="00F301F8" w:rsidRDefault="00F301F8" w:rsidP="00F301F8">
      <w:pPr>
        <w:rPr>
          <w:b/>
          <w:bCs/>
        </w:rPr>
      </w:pPr>
      <w:r w:rsidRPr="00F301F8">
        <w:rPr>
          <w:b/>
          <w:bCs/>
        </w:rPr>
        <w:t>2.1 Reforma a la Ley Federal del Trabajo (Ley Silla)</w:t>
      </w:r>
    </w:p>
    <w:p w14:paraId="52844C81" w14:textId="77777777" w:rsidR="00F301F8" w:rsidRPr="00F301F8" w:rsidRDefault="00F301F8" w:rsidP="00F301F8">
      <w:r w:rsidRPr="00F301F8">
        <w:t xml:space="preserve">En este punto es importante que tengas </w:t>
      </w:r>
      <w:r w:rsidRPr="00F301F8">
        <w:rPr>
          <w:b/>
          <w:bCs/>
        </w:rPr>
        <w:t>claro el origen legal</w:t>
      </w:r>
      <w:r w:rsidRPr="00F301F8">
        <w:t xml:space="preserve"> de todo lo que vas a implementar con esta Guía. No para memorizar artículos, sino para </w:t>
      </w:r>
      <w:r w:rsidRPr="00F301F8">
        <w:rPr>
          <w:b/>
          <w:bCs/>
        </w:rPr>
        <w:t>entender por qué ahora existe esta obligación, qué cambió y hasta dónde llega</w:t>
      </w:r>
      <w:r w:rsidRPr="00F301F8">
        <w:t>.</w:t>
      </w:r>
    </w:p>
    <w:p w14:paraId="3877E4B4" w14:textId="77777777" w:rsidR="00F301F8" w:rsidRPr="00F301F8" w:rsidRDefault="00F301F8" w:rsidP="00F301F8">
      <w:r w:rsidRPr="00F301F8">
        <w:t xml:space="preserve">La llamada </w:t>
      </w:r>
      <w:r w:rsidRPr="00F301F8">
        <w:rPr>
          <w:b/>
          <w:bCs/>
        </w:rPr>
        <w:t>“Ley Silla”</w:t>
      </w:r>
      <w:r w:rsidRPr="00F301F8">
        <w:t xml:space="preserve"> no es una ley nueva como tal, sino una </w:t>
      </w:r>
      <w:r w:rsidRPr="00F301F8">
        <w:rPr>
          <w:b/>
          <w:bCs/>
        </w:rPr>
        <w:t>reforma a la Ley Federal del Trabajo (LFT)</w:t>
      </w:r>
      <w:r w:rsidRPr="00F301F8">
        <w:t xml:space="preserve"> publicada en el Diario Oficial de la Federación el </w:t>
      </w:r>
      <w:r w:rsidRPr="00F301F8">
        <w:rPr>
          <w:b/>
          <w:bCs/>
        </w:rPr>
        <w:t>19 de diciembre de 2024</w:t>
      </w:r>
      <w:r w:rsidRPr="00F301F8">
        <w:t xml:space="preserve">, que modificó y añadió diversos artículos relacionados con las </w:t>
      </w:r>
      <w:r w:rsidRPr="00F301F8">
        <w:rPr>
          <w:b/>
          <w:bCs/>
        </w:rPr>
        <w:t>condiciones de trabajo y el derecho al descanso durante la jornada laboral</w:t>
      </w:r>
      <w:r w:rsidRPr="00F301F8">
        <w:t>.</w:t>
      </w:r>
    </w:p>
    <w:p w14:paraId="6A8DA02F" w14:textId="77777777" w:rsidR="00F301F8" w:rsidRPr="00F301F8" w:rsidRDefault="00F301F8" w:rsidP="00F301F8">
      <w:r w:rsidRPr="00F301F8">
        <w:t>Esta reforma es la base jurídica que da sustento a las Disposiciones que estás implementando con esta Guía.</w:t>
      </w:r>
    </w:p>
    <w:p w14:paraId="56472043" w14:textId="77777777" w:rsidR="00F301F8" w:rsidRPr="00F301F8" w:rsidRDefault="00000000" w:rsidP="00F301F8">
      <w:pPr>
        <w:rPr>
          <w:lang w:val="en-US"/>
        </w:rPr>
      </w:pPr>
      <w:r>
        <w:rPr>
          <w:lang w:val="en-US"/>
        </w:rPr>
        <w:pict w14:anchorId="43DAD7AF">
          <v:rect id="_x0000_i1061" style="width:0;height:1.5pt" o:hralign="center" o:hrstd="t" o:hr="t" fillcolor="#a0a0a0" stroked="f"/>
        </w:pict>
      </w:r>
    </w:p>
    <w:p w14:paraId="01AD877B" w14:textId="77777777" w:rsidR="00F301F8" w:rsidRPr="00F301F8" w:rsidRDefault="00F301F8" w:rsidP="00F301F8">
      <w:pPr>
        <w:rPr>
          <w:b/>
          <w:bCs/>
        </w:rPr>
      </w:pPr>
      <w:r w:rsidRPr="00F301F8">
        <w:rPr>
          <w:b/>
          <w:bCs/>
        </w:rPr>
        <w:t>2.1.1 ¿Qué problema buscó corregir la reforma?</w:t>
      </w:r>
    </w:p>
    <w:p w14:paraId="793324B0" w14:textId="0B30461A" w:rsidR="00F301F8" w:rsidRPr="00F301F8" w:rsidRDefault="00F301F8" w:rsidP="00F301F8">
      <w:r w:rsidRPr="00F301F8">
        <w:t xml:space="preserve">Durante muchos años, en múltiples giros se normalizó que las personas trabajadoras </w:t>
      </w:r>
      <w:r w:rsidRPr="00F301F8">
        <w:rPr>
          <w:b/>
          <w:bCs/>
        </w:rPr>
        <w:t>permanecieran de pie durante toda la jornada</w:t>
      </w:r>
      <w:r w:rsidRPr="00F301F8">
        <w:t xml:space="preserve">, incluso cuando la naturaleza del trabajo </w:t>
      </w:r>
      <w:r w:rsidRPr="00F301F8">
        <w:rPr>
          <w:b/>
          <w:bCs/>
        </w:rPr>
        <w:t>sí permitía alternar con postura sentada</w:t>
      </w:r>
      <w:r w:rsidRPr="00F301F8">
        <w:t>.</w:t>
      </w:r>
    </w:p>
    <w:p w14:paraId="3A137E2F" w14:textId="77777777" w:rsidR="00F301F8" w:rsidRPr="00F301F8" w:rsidRDefault="00F301F8" w:rsidP="00F301F8">
      <w:r w:rsidRPr="00F301F8">
        <w:t>La reforma parte de un reconocimiento claro:</w:t>
      </w:r>
      <w:r w:rsidRPr="00F301F8">
        <w:br/>
      </w:r>
      <w:r w:rsidRPr="00F301F8">
        <w:rPr>
          <w:b/>
          <w:bCs/>
        </w:rPr>
        <w:t>obligar a trabajar de pie de manera continua genera riesgos a la salud</w:t>
      </w:r>
      <w:r w:rsidRPr="00F301F8">
        <w:t>, desgaste físico innecesario y afectaciones que pueden convertirse en enfermedades de trabajo.</w:t>
      </w:r>
    </w:p>
    <w:p w14:paraId="18DCA06D" w14:textId="001AE9EF" w:rsidR="00F301F8" w:rsidRPr="00F301F8" w:rsidRDefault="00F301F8" w:rsidP="00F301F8">
      <w:r w:rsidRPr="00F301F8">
        <w:t xml:space="preserve">Por eso, </w:t>
      </w:r>
      <w:r w:rsidR="004F5031">
        <w:t>los</w:t>
      </w:r>
      <w:r w:rsidRPr="00F301F8">
        <w:t xml:space="preserve"> legislador</w:t>
      </w:r>
      <w:r w:rsidR="004F5031">
        <w:t>es</w:t>
      </w:r>
      <w:r w:rsidRPr="00F301F8">
        <w:t xml:space="preserve"> decidi</w:t>
      </w:r>
      <w:r w:rsidR="004F5031">
        <w:t xml:space="preserve">eron </w:t>
      </w:r>
      <w:r w:rsidRPr="00F301F8">
        <w:rPr>
          <w:b/>
          <w:bCs/>
        </w:rPr>
        <w:t>elevar el derecho al descanso sedente a nivel de obligación legal</w:t>
      </w:r>
      <w:r w:rsidRPr="00F301F8">
        <w:t>, y no dejarlo solo como una “buena práctica”.</w:t>
      </w:r>
    </w:p>
    <w:p w14:paraId="630336C9" w14:textId="77777777" w:rsidR="00F301F8" w:rsidRPr="00F301F8" w:rsidRDefault="00000000" w:rsidP="00F301F8">
      <w:pPr>
        <w:rPr>
          <w:lang w:val="en-US"/>
        </w:rPr>
      </w:pPr>
      <w:r>
        <w:rPr>
          <w:lang w:val="en-US"/>
        </w:rPr>
        <w:pict w14:anchorId="3D9121AD">
          <v:rect id="_x0000_i1062" style="width:0;height:1.5pt" o:hralign="center" o:hrstd="t" o:hr="t" fillcolor="#a0a0a0" stroked="f"/>
        </w:pict>
      </w:r>
    </w:p>
    <w:p w14:paraId="0D5997E9" w14:textId="77777777" w:rsidR="00F301F8" w:rsidRPr="00F301F8" w:rsidRDefault="00F301F8" w:rsidP="00F301F8">
      <w:pPr>
        <w:rPr>
          <w:b/>
          <w:bCs/>
        </w:rPr>
      </w:pPr>
      <w:r w:rsidRPr="00F301F8">
        <w:rPr>
          <w:b/>
          <w:bCs/>
        </w:rPr>
        <w:t>2.1.2 Cambios clave introducidos por la reforma</w:t>
      </w:r>
    </w:p>
    <w:p w14:paraId="412585C9" w14:textId="248CD67F" w:rsidR="00F301F8" w:rsidRPr="00F301F8" w:rsidRDefault="00F301F8" w:rsidP="00F301F8">
      <w:r w:rsidRPr="00F301F8">
        <w:t>La reforma modificó varios artículos de la LFT. Aquí t</w:t>
      </w:r>
      <w:r w:rsidR="004F5031">
        <w:t>i</w:t>
      </w:r>
      <w:r w:rsidRPr="00F301F8">
        <w:t>e</w:t>
      </w:r>
      <w:r w:rsidR="004F5031">
        <w:t xml:space="preserve">nes una </w:t>
      </w:r>
      <w:r w:rsidRPr="00F301F8">
        <w:t>explic</w:t>
      </w:r>
      <w:r w:rsidR="004F5031">
        <w:t>ación de</w:t>
      </w:r>
      <w:r w:rsidRPr="00F301F8">
        <w:t xml:space="preserve"> </w:t>
      </w:r>
      <w:r w:rsidRPr="00F301F8">
        <w:rPr>
          <w:b/>
          <w:bCs/>
        </w:rPr>
        <w:t>los cambios que te impactan directamente en la operación</w:t>
      </w:r>
      <w:r w:rsidRPr="00F301F8">
        <w:t>, sin rodeos.</w:t>
      </w:r>
    </w:p>
    <w:p w14:paraId="578A3614" w14:textId="77777777" w:rsidR="00F301F8" w:rsidRPr="00F301F8" w:rsidRDefault="00000000" w:rsidP="00F301F8">
      <w:pPr>
        <w:rPr>
          <w:lang w:val="en-US"/>
        </w:rPr>
      </w:pPr>
      <w:r>
        <w:rPr>
          <w:lang w:val="en-US"/>
        </w:rPr>
        <w:pict w14:anchorId="03C5C02B">
          <v:rect id="_x0000_i1063" style="width:0;height:1.5pt" o:hralign="center" o:hrstd="t" o:hr="t" fillcolor="#a0a0a0" stroked="f"/>
        </w:pict>
      </w:r>
    </w:p>
    <w:p w14:paraId="6C4970BC" w14:textId="77777777" w:rsidR="00F301F8" w:rsidRPr="00F301F8" w:rsidRDefault="00F301F8" w:rsidP="00F301F8">
      <w:pPr>
        <w:rPr>
          <w:b/>
          <w:bCs/>
        </w:rPr>
      </w:pPr>
      <w:r w:rsidRPr="00F301F8">
        <w:rPr>
          <w:b/>
          <w:bCs/>
        </w:rPr>
        <w:t>a) Obligación expresa de proporcionar asientos con respaldo</w:t>
      </w:r>
    </w:p>
    <w:p w14:paraId="5876C379" w14:textId="77777777" w:rsidR="00F301F8" w:rsidRPr="00F301F8" w:rsidRDefault="00F301F8" w:rsidP="00F301F8">
      <w:r w:rsidRPr="00F301F8">
        <w:t>(Artículo 132, fracción V, LFT)</w:t>
      </w:r>
    </w:p>
    <w:p w14:paraId="5F35D771" w14:textId="77777777" w:rsidR="00F301F8" w:rsidRPr="00F301F8" w:rsidRDefault="00F301F8" w:rsidP="00F301F8">
      <w:r w:rsidRPr="00F301F8">
        <w:t>A partir de la reforma, la persona empleadora tiene la obligación de:</w:t>
      </w:r>
    </w:p>
    <w:p w14:paraId="2F96E5C4" w14:textId="77777777" w:rsidR="00F301F8" w:rsidRPr="00F301F8" w:rsidRDefault="00F301F8" w:rsidP="00F301F8">
      <w:pPr>
        <w:numPr>
          <w:ilvl w:val="0"/>
          <w:numId w:val="50"/>
        </w:numPr>
      </w:pPr>
      <w:r w:rsidRPr="00F301F8">
        <w:rPr>
          <w:b/>
          <w:bCs/>
        </w:rPr>
        <w:t>Proveer el número suficiente de asientos o sillas con respaldo</w:t>
      </w:r>
    </w:p>
    <w:p w14:paraId="4AF95044" w14:textId="77777777" w:rsidR="00F301F8" w:rsidRPr="00F301F8" w:rsidRDefault="00F301F8" w:rsidP="00F301F8">
      <w:pPr>
        <w:numPr>
          <w:ilvl w:val="0"/>
          <w:numId w:val="50"/>
        </w:numPr>
      </w:pPr>
      <w:r w:rsidRPr="00F301F8">
        <w:rPr>
          <w:b/>
          <w:bCs/>
        </w:rPr>
        <w:t>Ponerlos a disposición</w:t>
      </w:r>
      <w:r w:rsidRPr="00F301F8">
        <w:t xml:space="preserve"> de las personas trabajadoras</w:t>
      </w:r>
    </w:p>
    <w:p w14:paraId="59892628" w14:textId="77777777" w:rsidR="00F301F8" w:rsidRPr="00F301F8" w:rsidRDefault="00F301F8" w:rsidP="00F301F8">
      <w:pPr>
        <w:numPr>
          <w:ilvl w:val="0"/>
          <w:numId w:val="50"/>
        </w:numPr>
      </w:pPr>
      <w:r w:rsidRPr="00F301F8">
        <w:t xml:space="preserve">En </w:t>
      </w:r>
      <w:r w:rsidRPr="00F301F8">
        <w:rPr>
          <w:b/>
          <w:bCs/>
        </w:rPr>
        <w:t>servicios, comercio y centros de trabajo análogos</w:t>
      </w:r>
      <w:r w:rsidRPr="00F301F8">
        <w:t>, y</w:t>
      </w:r>
    </w:p>
    <w:p w14:paraId="7D89A41E" w14:textId="77777777" w:rsidR="00F301F8" w:rsidRPr="00F301F8" w:rsidRDefault="00F301F8" w:rsidP="00F301F8">
      <w:pPr>
        <w:numPr>
          <w:ilvl w:val="0"/>
          <w:numId w:val="50"/>
        </w:numPr>
      </w:pPr>
      <w:r w:rsidRPr="00F301F8">
        <w:t xml:space="preserve">En </w:t>
      </w:r>
      <w:r w:rsidRPr="00F301F8">
        <w:rPr>
          <w:b/>
          <w:bCs/>
        </w:rPr>
        <w:t>establecimientos industriales</w:t>
      </w:r>
      <w:r w:rsidRPr="00F301F8">
        <w:t>, cuando la naturaleza del trabajo lo permita</w:t>
      </w:r>
    </w:p>
    <w:p w14:paraId="246A2011" w14:textId="77777777" w:rsidR="00F301F8" w:rsidRPr="00F301F8" w:rsidRDefault="00F301F8" w:rsidP="00F301F8">
      <w:r w:rsidRPr="00F301F8">
        <w:lastRenderedPageBreak/>
        <w:t>Los asientos deben servir para:</w:t>
      </w:r>
    </w:p>
    <w:p w14:paraId="165CE7BF" w14:textId="77777777" w:rsidR="00F301F8" w:rsidRPr="00F301F8" w:rsidRDefault="00F301F8" w:rsidP="00F301F8">
      <w:pPr>
        <w:numPr>
          <w:ilvl w:val="0"/>
          <w:numId w:val="51"/>
        </w:numPr>
      </w:pPr>
      <w:r w:rsidRPr="00F301F8">
        <w:t xml:space="preserve">la </w:t>
      </w:r>
      <w:r w:rsidRPr="00F301F8">
        <w:rPr>
          <w:b/>
          <w:bCs/>
        </w:rPr>
        <w:t>ejecución de las funciones</w:t>
      </w:r>
      <w:r w:rsidRPr="00F301F8">
        <w:t>, o</w:t>
      </w:r>
    </w:p>
    <w:p w14:paraId="05334D60" w14:textId="77777777" w:rsidR="00F301F8" w:rsidRPr="00F301F8" w:rsidRDefault="00F301F8" w:rsidP="00F301F8">
      <w:pPr>
        <w:numPr>
          <w:ilvl w:val="0"/>
          <w:numId w:val="51"/>
        </w:numPr>
      </w:pPr>
      <w:r w:rsidRPr="00F301F8">
        <w:t xml:space="preserve">el </w:t>
      </w:r>
      <w:r w:rsidRPr="00F301F8">
        <w:rPr>
          <w:b/>
          <w:bCs/>
        </w:rPr>
        <w:t>descanso periódico durante la jornada laboral</w:t>
      </w:r>
      <w:r w:rsidRPr="00F301F8">
        <w:t>.</w:t>
      </w:r>
    </w:p>
    <w:p w14:paraId="1C2C1E30" w14:textId="77777777" w:rsidR="00F301F8" w:rsidRPr="00F301F8" w:rsidRDefault="00F301F8" w:rsidP="00F301F8">
      <w:r w:rsidRPr="00F301F8">
        <w:rPr>
          <w:rFonts w:ascii="Segoe UI Emoji" w:hAnsi="Segoe UI Emoji" w:cs="Segoe UI Emoji"/>
          <w:lang w:val="en-US"/>
        </w:rPr>
        <w:t>👉</w:t>
      </w:r>
      <w:r w:rsidRPr="00F301F8">
        <w:t xml:space="preserve"> Punto clave para ti:</w:t>
      </w:r>
      <w:r w:rsidRPr="00F301F8">
        <w:br/>
        <w:t xml:space="preserve">La ley </w:t>
      </w:r>
      <w:r w:rsidRPr="00F301F8">
        <w:rPr>
          <w:b/>
          <w:bCs/>
        </w:rPr>
        <w:t>no habla de “si el empleador quiere”</w:t>
      </w:r>
      <w:r w:rsidRPr="00F301F8">
        <w:t>, habla de una obligación clara.</w:t>
      </w:r>
    </w:p>
    <w:p w14:paraId="638EE7C2" w14:textId="77777777" w:rsidR="00F301F8" w:rsidRPr="00F301F8" w:rsidRDefault="00000000" w:rsidP="00F301F8">
      <w:pPr>
        <w:rPr>
          <w:lang w:val="en-US"/>
        </w:rPr>
      </w:pPr>
      <w:r>
        <w:rPr>
          <w:lang w:val="en-US"/>
        </w:rPr>
        <w:pict w14:anchorId="5469EEB0">
          <v:rect id="_x0000_i1064" style="width:0;height:1.5pt" o:hralign="center" o:hrstd="t" o:hr="t" fillcolor="#a0a0a0" stroked="f"/>
        </w:pict>
      </w:r>
    </w:p>
    <w:p w14:paraId="7C5DF2E3" w14:textId="77777777" w:rsidR="00F301F8" w:rsidRPr="00F301F8" w:rsidRDefault="00F301F8" w:rsidP="00F301F8">
      <w:pPr>
        <w:rPr>
          <w:b/>
          <w:bCs/>
        </w:rPr>
      </w:pPr>
      <w:r w:rsidRPr="00F301F8">
        <w:rPr>
          <w:b/>
          <w:bCs/>
        </w:rPr>
        <w:t>b) Prohibición de obligar a permanecer de pie toda la jornada</w:t>
      </w:r>
    </w:p>
    <w:p w14:paraId="3B3BE082" w14:textId="77777777" w:rsidR="00F301F8" w:rsidRPr="00F301F8" w:rsidRDefault="00F301F8" w:rsidP="00F301F8">
      <w:r w:rsidRPr="00F301F8">
        <w:t>(Artículo 133, fracción XVII Bis, LFT)</w:t>
      </w:r>
    </w:p>
    <w:p w14:paraId="0320A064" w14:textId="77777777" w:rsidR="00F301F8" w:rsidRPr="00F301F8" w:rsidRDefault="00F301F8" w:rsidP="00F301F8">
      <w:r w:rsidRPr="00F301F8">
        <w:t>La reforma establece expresamente que está prohibido:</w:t>
      </w:r>
    </w:p>
    <w:p w14:paraId="15B5C28B" w14:textId="77777777" w:rsidR="00F301F8" w:rsidRPr="00F301F8" w:rsidRDefault="00F301F8" w:rsidP="00F301F8">
      <w:pPr>
        <w:numPr>
          <w:ilvl w:val="0"/>
          <w:numId w:val="52"/>
        </w:numPr>
      </w:pPr>
      <w:r w:rsidRPr="00F301F8">
        <w:rPr>
          <w:b/>
          <w:bCs/>
        </w:rPr>
        <w:t>Obligar a las personas trabajadoras a permanecer de pie durante la totalidad de la jornada laboral</w:t>
      </w:r>
      <w:r w:rsidRPr="00F301F8">
        <w:t>, y</w:t>
      </w:r>
    </w:p>
    <w:p w14:paraId="78F51A66" w14:textId="77777777" w:rsidR="00F301F8" w:rsidRPr="00F301F8" w:rsidRDefault="00F301F8" w:rsidP="00F301F8">
      <w:pPr>
        <w:numPr>
          <w:ilvl w:val="0"/>
          <w:numId w:val="52"/>
        </w:numPr>
      </w:pPr>
      <w:r w:rsidRPr="00F301F8">
        <w:rPr>
          <w:b/>
          <w:bCs/>
        </w:rPr>
        <w:t>Prohibirles tomar asiento periódicamente</w:t>
      </w:r>
      <w:r w:rsidRPr="00F301F8">
        <w:t xml:space="preserve"> durante el desarrollo de sus funciones.</w:t>
      </w:r>
    </w:p>
    <w:p w14:paraId="6E02ABF8" w14:textId="77777777" w:rsidR="00F301F8" w:rsidRPr="00F301F8" w:rsidRDefault="00F301F8" w:rsidP="00F301F8">
      <w:r w:rsidRPr="00F301F8">
        <w:rPr>
          <w:rFonts w:ascii="Segoe UI Emoji" w:hAnsi="Segoe UI Emoji" w:cs="Segoe UI Emoji"/>
          <w:lang w:val="en-US"/>
        </w:rPr>
        <w:t>👉</w:t>
      </w:r>
      <w:r w:rsidRPr="00F301F8">
        <w:t xml:space="preserve"> Esto es muy relevante:</w:t>
      </w:r>
      <w:r w:rsidRPr="00F301F8">
        <w:br/>
        <w:t xml:space="preserve">Ya no se trata solo de “dar una silla”, sino de </w:t>
      </w:r>
      <w:r w:rsidRPr="00F301F8">
        <w:rPr>
          <w:b/>
          <w:bCs/>
        </w:rPr>
        <w:t>permitir el uso real y periódico</w:t>
      </w:r>
      <w:r w:rsidRPr="00F301F8">
        <w:t xml:space="preserve"> del asiento.</w:t>
      </w:r>
    </w:p>
    <w:p w14:paraId="778C3F1A" w14:textId="77777777" w:rsidR="00F301F8" w:rsidRPr="00F301F8" w:rsidRDefault="00000000" w:rsidP="00F301F8">
      <w:pPr>
        <w:rPr>
          <w:lang w:val="en-US"/>
        </w:rPr>
      </w:pPr>
      <w:r>
        <w:rPr>
          <w:lang w:val="en-US"/>
        </w:rPr>
        <w:pict w14:anchorId="7EF6B132">
          <v:rect id="_x0000_i1065" style="width:0;height:1.5pt" o:hralign="center" o:hrstd="t" o:hr="t" fillcolor="#a0a0a0" stroked="f"/>
        </w:pict>
      </w:r>
    </w:p>
    <w:p w14:paraId="5A5DCBF1" w14:textId="77777777" w:rsidR="00F301F8" w:rsidRPr="00F301F8" w:rsidRDefault="00F301F8" w:rsidP="00F301F8">
      <w:pPr>
        <w:rPr>
          <w:b/>
          <w:bCs/>
        </w:rPr>
      </w:pPr>
      <w:r w:rsidRPr="00F301F8">
        <w:rPr>
          <w:b/>
          <w:bCs/>
        </w:rPr>
        <w:t>c) Impacto directo en el Reglamento Interior de Trabajo</w:t>
      </w:r>
    </w:p>
    <w:p w14:paraId="5B65D45C" w14:textId="77777777" w:rsidR="00F301F8" w:rsidRPr="00F301F8" w:rsidRDefault="00F301F8" w:rsidP="00F301F8">
      <w:r w:rsidRPr="00F301F8">
        <w:t>(Artículos 422 y 423, LFT)</w:t>
      </w:r>
    </w:p>
    <w:p w14:paraId="6C90B844" w14:textId="77777777" w:rsidR="00F301F8" w:rsidRPr="00F301F8" w:rsidRDefault="00F301F8" w:rsidP="00F301F8">
      <w:r w:rsidRPr="00F301F8">
        <w:t xml:space="preserve">La reforma también obliga a que el </w:t>
      </w:r>
      <w:r w:rsidRPr="00F301F8">
        <w:rPr>
          <w:b/>
          <w:bCs/>
        </w:rPr>
        <w:t>Reglamento Interior de Trabajo</w:t>
      </w:r>
      <w:r w:rsidRPr="00F301F8">
        <w:t xml:space="preserve"> incluya reglas claras sobre:</w:t>
      </w:r>
    </w:p>
    <w:p w14:paraId="06FA09A9" w14:textId="77777777" w:rsidR="00F301F8" w:rsidRPr="00F301F8" w:rsidRDefault="00F301F8" w:rsidP="00F301F8">
      <w:pPr>
        <w:numPr>
          <w:ilvl w:val="0"/>
          <w:numId w:val="53"/>
        </w:numPr>
      </w:pPr>
      <w:r w:rsidRPr="00F301F8">
        <w:t xml:space="preserve">El </w:t>
      </w:r>
      <w:r w:rsidRPr="00F301F8">
        <w:rPr>
          <w:b/>
          <w:bCs/>
        </w:rPr>
        <w:t>derecho de las personas trabajadoras a usar los asientos o sillas con respaldo</w:t>
      </w:r>
      <w:r w:rsidRPr="00F301F8">
        <w:t xml:space="preserve"> durante la jornada.</w:t>
      </w:r>
    </w:p>
    <w:p w14:paraId="41513CBC" w14:textId="77777777" w:rsidR="00F301F8" w:rsidRPr="00F301F8" w:rsidRDefault="00F301F8" w:rsidP="00F301F8">
      <w:pPr>
        <w:numPr>
          <w:ilvl w:val="0"/>
          <w:numId w:val="53"/>
        </w:numPr>
      </w:pPr>
      <w:r w:rsidRPr="00F301F8">
        <w:t xml:space="preserve">Los </w:t>
      </w:r>
      <w:r w:rsidRPr="00F301F8">
        <w:rPr>
          <w:b/>
          <w:bCs/>
        </w:rPr>
        <w:t>periodos obligatorios de reposo</w:t>
      </w:r>
      <w:r w:rsidRPr="00F301F8">
        <w:t>.</w:t>
      </w:r>
    </w:p>
    <w:p w14:paraId="6493D5CE" w14:textId="77777777" w:rsidR="00F301F8" w:rsidRPr="00F301F8" w:rsidRDefault="00F301F8" w:rsidP="00F301F8">
      <w:pPr>
        <w:numPr>
          <w:ilvl w:val="0"/>
          <w:numId w:val="53"/>
        </w:numPr>
      </w:pPr>
      <w:r w:rsidRPr="00F301F8">
        <w:t xml:space="preserve">El </w:t>
      </w:r>
      <w:r w:rsidRPr="00F301F8">
        <w:rPr>
          <w:b/>
          <w:bCs/>
        </w:rPr>
        <w:t>tiempo y forma de exámenes médicos</w:t>
      </w:r>
      <w:r w:rsidRPr="00F301F8">
        <w:t>, cuando aplique.</w:t>
      </w:r>
    </w:p>
    <w:p w14:paraId="167E340D" w14:textId="185EBF77" w:rsidR="00F301F8" w:rsidRPr="00F301F8" w:rsidRDefault="00F301F8" w:rsidP="00F301F8">
      <w:r w:rsidRPr="00F301F8">
        <w:rPr>
          <w:rFonts w:ascii="Segoe UI Emoji" w:hAnsi="Segoe UI Emoji" w:cs="Segoe UI Emoji"/>
          <w:lang w:val="en-US"/>
        </w:rPr>
        <w:t>👉</w:t>
      </w:r>
      <w:r w:rsidRPr="00F301F8">
        <w:t xml:space="preserve"> Para ti, esto significa que el cumplimiento </w:t>
      </w:r>
      <w:r w:rsidRPr="00F301F8">
        <w:rPr>
          <w:b/>
          <w:bCs/>
        </w:rPr>
        <w:t>no se queda solo en el piso operativo</w:t>
      </w:r>
      <w:r w:rsidRPr="00F301F8">
        <w:t>:</w:t>
      </w:r>
      <w:r w:rsidRPr="00F301F8">
        <w:br/>
        <w:t xml:space="preserve">también debe reflejarse en </w:t>
      </w:r>
      <w:r w:rsidR="004F5031">
        <w:t>e</w:t>
      </w:r>
      <w:r w:rsidRPr="00F301F8">
        <w:t xml:space="preserve">l </w:t>
      </w:r>
      <w:r w:rsidR="004F5031">
        <w:t>Reglamento Interno de Trabajo</w:t>
      </w:r>
      <w:r w:rsidRPr="00F301F8">
        <w:t>.</w:t>
      </w:r>
    </w:p>
    <w:p w14:paraId="029FA600" w14:textId="77777777" w:rsidR="00F301F8" w:rsidRPr="00F301F8" w:rsidRDefault="00000000" w:rsidP="00F301F8">
      <w:pPr>
        <w:rPr>
          <w:lang w:val="en-US"/>
        </w:rPr>
      </w:pPr>
      <w:r>
        <w:rPr>
          <w:lang w:val="en-US"/>
        </w:rPr>
        <w:pict w14:anchorId="58F8D482">
          <v:rect id="_x0000_i1066" style="width:0;height:1.5pt" o:hralign="center" o:hrstd="t" o:hr="t" fillcolor="#a0a0a0" stroked="f"/>
        </w:pict>
      </w:r>
    </w:p>
    <w:p w14:paraId="41B00838" w14:textId="77777777" w:rsidR="00F301F8" w:rsidRPr="00F301F8" w:rsidRDefault="00F301F8" w:rsidP="00F301F8">
      <w:pPr>
        <w:rPr>
          <w:b/>
          <w:bCs/>
        </w:rPr>
      </w:pPr>
      <w:r w:rsidRPr="00F301F8">
        <w:rPr>
          <w:b/>
          <w:bCs/>
        </w:rPr>
        <w:t>2.1.3 Fechas importantes que debes tener en mente</w:t>
      </w:r>
    </w:p>
    <w:p w14:paraId="19382B5C" w14:textId="77777777" w:rsidR="00F301F8" w:rsidRPr="00F301F8" w:rsidRDefault="00F301F8" w:rsidP="00F301F8">
      <w:r w:rsidRPr="00F301F8">
        <w:t>Para ubicarte correctamente en el tiempo:</w:t>
      </w:r>
    </w:p>
    <w:p w14:paraId="1AE418D4" w14:textId="77777777" w:rsidR="00F301F8" w:rsidRPr="00F301F8" w:rsidRDefault="00F301F8" w:rsidP="00F301F8">
      <w:pPr>
        <w:numPr>
          <w:ilvl w:val="0"/>
          <w:numId w:val="54"/>
        </w:numPr>
      </w:pPr>
      <w:r w:rsidRPr="00F301F8">
        <w:rPr>
          <w:b/>
          <w:bCs/>
        </w:rPr>
        <w:t>19 de diciembre de 2024</w:t>
      </w:r>
      <w:r w:rsidRPr="00F301F8">
        <w:t>: publicación de la reforma a la LFT.</w:t>
      </w:r>
    </w:p>
    <w:p w14:paraId="3B993D88" w14:textId="77777777" w:rsidR="00F301F8" w:rsidRPr="00F301F8" w:rsidRDefault="00F301F8" w:rsidP="00F301F8">
      <w:pPr>
        <w:numPr>
          <w:ilvl w:val="0"/>
          <w:numId w:val="54"/>
        </w:numPr>
      </w:pPr>
      <w:r w:rsidRPr="00F301F8">
        <w:rPr>
          <w:b/>
          <w:bCs/>
        </w:rPr>
        <w:t>17 de junio de 2025</w:t>
      </w:r>
      <w:r w:rsidRPr="00F301F8">
        <w:t>: entrada en vigor de la reforma (180 días después).</w:t>
      </w:r>
    </w:p>
    <w:p w14:paraId="00DA4CF2" w14:textId="77777777" w:rsidR="00F301F8" w:rsidRPr="00F301F8" w:rsidRDefault="00F301F8" w:rsidP="00F301F8">
      <w:pPr>
        <w:numPr>
          <w:ilvl w:val="0"/>
          <w:numId w:val="54"/>
        </w:numPr>
      </w:pPr>
      <w:r w:rsidRPr="00F301F8">
        <w:t xml:space="preserve">A partir de esa fecha, la STPS quedó obligada a emitir las </w:t>
      </w:r>
      <w:r w:rsidRPr="00F301F8">
        <w:rPr>
          <w:b/>
          <w:bCs/>
        </w:rPr>
        <w:t>Disposiciones sobre factores de riesgo por bipedestación</w:t>
      </w:r>
      <w:r w:rsidRPr="00F301F8">
        <w:t>, que son las que tú estás implementando con esta Guía.</w:t>
      </w:r>
    </w:p>
    <w:p w14:paraId="51C69EC7" w14:textId="77777777" w:rsidR="00F301F8" w:rsidRPr="00F301F8" w:rsidRDefault="00F301F8" w:rsidP="00F301F8">
      <w:r w:rsidRPr="00F301F8">
        <w:lastRenderedPageBreak/>
        <w:t xml:space="preserve">Esto significa que </w:t>
      </w:r>
      <w:r w:rsidRPr="00F301F8">
        <w:rPr>
          <w:b/>
          <w:bCs/>
        </w:rPr>
        <w:t>ya no es un tema futuro ni opcional</w:t>
      </w:r>
      <w:r w:rsidRPr="00F301F8">
        <w:t>: es una obligación vigente.</w:t>
      </w:r>
    </w:p>
    <w:p w14:paraId="4BC62158" w14:textId="77777777" w:rsidR="00F301F8" w:rsidRPr="00F301F8" w:rsidRDefault="00000000" w:rsidP="00F301F8">
      <w:pPr>
        <w:rPr>
          <w:lang w:val="en-US"/>
        </w:rPr>
      </w:pPr>
      <w:r>
        <w:rPr>
          <w:lang w:val="en-US"/>
        </w:rPr>
        <w:pict w14:anchorId="5CFD571E">
          <v:rect id="_x0000_i1067" style="width:0;height:1.5pt" o:hralign="center" o:hrstd="t" o:hr="t" fillcolor="#a0a0a0" stroked="f"/>
        </w:pict>
      </w:r>
    </w:p>
    <w:p w14:paraId="0AFA053D" w14:textId="77777777" w:rsidR="00F301F8" w:rsidRPr="00F301F8" w:rsidRDefault="00F301F8" w:rsidP="00F301F8">
      <w:pPr>
        <w:rPr>
          <w:b/>
          <w:bCs/>
        </w:rPr>
      </w:pPr>
      <w:r w:rsidRPr="00F301F8">
        <w:rPr>
          <w:b/>
          <w:bCs/>
        </w:rPr>
        <w:t>2.1.4 Qué NO hizo la reforma (y conviene que lo tengas claro)</w:t>
      </w:r>
    </w:p>
    <w:p w14:paraId="34A7A797" w14:textId="77777777" w:rsidR="00F301F8" w:rsidRPr="00F301F8" w:rsidRDefault="00F301F8" w:rsidP="00F301F8">
      <w:r w:rsidRPr="00F301F8">
        <w:t>Para evitar interpretaciones erróneas, aclaremos algo importante:</w:t>
      </w:r>
    </w:p>
    <w:p w14:paraId="1ED508B3" w14:textId="77777777" w:rsidR="00F301F8" w:rsidRPr="00F301F8" w:rsidRDefault="00F301F8" w:rsidP="00F301F8">
      <w:pPr>
        <w:numPr>
          <w:ilvl w:val="0"/>
          <w:numId w:val="55"/>
        </w:numPr>
      </w:pPr>
      <w:r w:rsidRPr="00F301F8">
        <w:rPr>
          <w:rFonts w:ascii="Segoe UI Emoji" w:hAnsi="Segoe UI Emoji" w:cs="Segoe UI Emoji"/>
        </w:rPr>
        <w:t>❌</w:t>
      </w:r>
      <w:r w:rsidRPr="00F301F8">
        <w:t xml:space="preserve"> La reforma </w:t>
      </w:r>
      <w:r w:rsidRPr="00F301F8">
        <w:rPr>
          <w:b/>
          <w:bCs/>
        </w:rPr>
        <w:t>no exige que todas las personas estén sentadas todo el tiempo</w:t>
      </w:r>
      <w:r w:rsidRPr="00F301F8">
        <w:t>.</w:t>
      </w:r>
    </w:p>
    <w:p w14:paraId="6DBB8162" w14:textId="77777777" w:rsidR="00F301F8" w:rsidRPr="00F301F8" w:rsidRDefault="00F301F8" w:rsidP="00F301F8">
      <w:pPr>
        <w:numPr>
          <w:ilvl w:val="0"/>
          <w:numId w:val="55"/>
        </w:numPr>
      </w:pPr>
      <w:r w:rsidRPr="00F301F8">
        <w:rPr>
          <w:rFonts w:ascii="Segoe UI Emoji" w:hAnsi="Segoe UI Emoji" w:cs="Segoe UI Emoji"/>
        </w:rPr>
        <w:t>❌</w:t>
      </w:r>
      <w:r w:rsidRPr="00F301F8">
        <w:t xml:space="preserve"> No elimina puestos que requieren trabajo de pie.</w:t>
      </w:r>
    </w:p>
    <w:p w14:paraId="4D5F7BF2" w14:textId="77777777" w:rsidR="00F301F8" w:rsidRPr="00F301F8" w:rsidRDefault="00F301F8" w:rsidP="00F301F8">
      <w:pPr>
        <w:numPr>
          <w:ilvl w:val="0"/>
          <w:numId w:val="55"/>
        </w:numPr>
      </w:pPr>
      <w:r w:rsidRPr="00F301F8">
        <w:rPr>
          <w:rFonts w:ascii="Segoe UI Emoji" w:hAnsi="Segoe UI Emoji" w:cs="Segoe UI Emoji"/>
        </w:rPr>
        <w:t>❌</w:t>
      </w:r>
      <w:r w:rsidRPr="00F301F8">
        <w:t xml:space="preserve"> No establece un solo tipo de silla para todos.</w:t>
      </w:r>
    </w:p>
    <w:p w14:paraId="6322C9C1" w14:textId="77777777" w:rsidR="00F301F8" w:rsidRPr="00F301F8" w:rsidRDefault="00F301F8" w:rsidP="00F301F8">
      <w:r w:rsidRPr="00F301F8">
        <w:t>Lo que sí hace es exigir que:</w:t>
      </w:r>
    </w:p>
    <w:p w14:paraId="48A2DEF5" w14:textId="77777777" w:rsidR="00F301F8" w:rsidRPr="00F301F8" w:rsidRDefault="00F301F8" w:rsidP="00F301F8">
      <w:pPr>
        <w:numPr>
          <w:ilvl w:val="0"/>
          <w:numId w:val="56"/>
        </w:numPr>
      </w:pPr>
      <w:r w:rsidRPr="00F301F8">
        <w:t xml:space="preserve">Se </w:t>
      </w:r>
      <w:r w:rsidRPr="00F301F8">
        <w:rPr>
          <w:b/>
          <w:bCs/>
        </w:rPr>
        <w:t>analice el riesgo real</w:t>
      </w:r>
      <w:r w:rsidRPr="00F301F8">
        <w:t xml:space="preserve"> del trabajo de pie.</w:t>
      </w:r>
    </w:p>
    <w:p w14:paraId="2B5041C9" w14:textId="77777777" w:rsidR="00F301F8" w:rsidRPr="00F301F8" w:rsidRDefault="00F301F8" w:rsidP="00F301F8">
      <w:pPr>
        <w:numPr>
          <w:ilvl w:val="0"/>
          <w:numId w:val="56"/>
        </w:numPr>
      </w:pPr>
      <w:r w:rsidRPr="00F301F8">
        <w:t xml:space="preserve">Se </w:t>
      </w:r>
      <w:r w:rsidRPr="00F301F8">
        <w:rPr>
          <w:b/>
          <w:bCs/>
        </w:rPr>
        <w:t>permita el descanso sedente</w:t>
      </w:r>
      <w:r w:rsidRPr="00F301F8">
        <w:t xml:space="preserve"> de manera periódica.</w:t>
      </w:r>
    </w:p>
    <w:p w14:paraId="40F87B42" w14:textId="77777777" w:rsidR="00F301F8" w:rsidRPr="00F301F8" w:rsidRDefault="00F301F8" w:rsidP="00F301F8">
      <w:pPr>
        <w:numPr>
          <w:ilvl w:val="0"/>
          <w:numId w:val="56"/>
        </w:numPr>
      </w:pPr>
      <w:r w:rsidRPr="00F301F8">
        <w:t xml:space="preserve">Se </w:t>
      </w:r>
      <w:r w:rsidRPr="00F301F8">
        <w:rPr>
          <w:b/>
          <w:bCs/>
        </w:rPr>
        <w:t>provea un asiento adecuado</w:t>
      </w:r>
      <w:r w:rsidRPr="00F301F8">
        <w:t>, conforme al tipo de actividad y nivel de riesgo.</w:t>
      </w:r>
    </w:p>
    <w:p w14:paraId="179D7882" w14:textId="77777777" w:rsidR="00F301F8" w:rsidRPr="00F301F8" w:rsidRDefault="00F301F8" w:rsidP="00F301F8">
      <w:r w:rsidRPr="00F301F8">
        <w:t>Y justo para eso existen las Disposiciones y esta Guía.</w:t>
      </w:r>
    </w:p>
    <w:p w14:paraId="0F24CB6D" w14:textId="77777777" w:rsidR="00F301F8" w:rsidRPr="00F301F8" w:rsidRDefault="00000000" w:rsidP="00F301F8">
      <w:pPr>
        <w:rPr>
          <w:lang w:val="en-US"/>
        </w:rPr>
      </w:pPr>
      <w:r>
        <w:rPr>
          <w:lang w:val="en-US"/>
        </w:rPr>
        <w:pict w14:anchorId="7E03F635">
          <v:rect id="_x0000_i1068" style="width:0;height:1.5pt" o:hralign="center" o:hrstd="t" o:hr="t" fillcolor="#a0a0a0" stroked="f"/>
        </w:pict>
      </w:r>
    </w:p>
    <w:p w14:paraId="119CD0EB" w14:textId="77777777" w:rsidR="00F301F8" w:rsidRPr="00F301F8" w:rsidRDefault="00F301F8" w:rsidP="00F301F8">
      <w:pPr>
        <w:rPr>
          <w:b/>
          <w:bCs/>
        </w:rPr>
      </w:pPr>
      <w:r w:rsidRPr="00F301F8">
        <w:rPr>
          <w:b/>
          <w:bCs/>
        </w:rPr>
        <w:t>2.1.5 Cómo se conecta esta reforma con el resto de la Guía</w:t>
      </w:r>
    </w:p>
    <w:p w14:paraId="48078350" w14:textId="77777777" w:rsidR="00F301F8" w:rsidRPr="00F301F8" w:rsidRDefault="00F301F8" w:rsidP="00F301F8">
      <w:r w:rsidRPr="00F301F8">
        <w:t>A partir de este marco legal:</w:t>
      </w:r>
    </w:p>
    <w:p w14:paraId="634579E3" w14:textId="77777777" w:rsidR="00F301F8" w:rsidRPr="00F301F8" w:rsidRDefault="00F301F8" w:rsidP="00F301F8">
      <w:pPr>
        <w:numPr>
          <w:ilvl w:val="0"/>
          <w:numId w:val="57"/>
        </w:numPr>
      </w:pPr>
      <w:r w:rsidRPr="00F301F8">
        <w:t xml:space="preserve">La </w:t>
      </w:r>
      <w:r w:rsidRPr="00F301F8">
        <w:rPr>
          <w:b/>
          <w:bCs/>
        </w:rPr>
        <w:t>Ley Federal del Trabajo</w:t>
      </w:r>
      <w:r w:rsidRPr="00F301F8">
        <w:t xml:space="preserve"> establece el </w:t>
      </w:r>
      <w:r w:rsidRPr="00F301F8">
        <w:rPr>
          <w:b/>
          <w:bCs/>
        </w:rPr>
        <w:t>derecho y la obligación general</w:t>
      </w:r>
      <w:r w:rsidRPr="00F301F8">
        <w:t>.</w:t>
      </w:r>
    </w:p>
    <w:p w14:paraId="7B61F3E5" w14:textId="77777777" w:rsidR="00F301F8" w:rsidRPr="00F301F8" w:rsidRDefault="00F301F8" w:rsidP="00F301F8">
      <w:pPr>
        <w:numPr>
          <w:ilvl w:val="0"/>
          <w:numId w:val="57"/>
        </w:numPr>
      </w:pPr>
      <w:r w:rsidRPr="00F301F8">
        <w:t xml:space="preserve">Las </w:t>
      </w:r>
      <w:r w:rsidRPr="00F301F8">
        <w:rPr>
          <w:b/>
          <w:bCs/>
        </w:rPr>
        <w:t>Disposiciones de la STPS</w:t>
      </w:r>
      <w:r w:rsidRPr="00F301F8">
        <w:t xml:space="preserve"> definen </w:t>
      </w:r>
      <w:r w:rsidRPr="00F301F8">
        <w:rPr>
          <w:b/>
          <w:bCs/>
        </w:rPr>
        <w:t>cómo cumplir técnicamente</w:t>
      </w:r>
      <w:r w:rsidRPr="00F301F8">
        <w:t xml:space="preserve"> (análisis, registro, evaluación, medidas).</w:t>
      </w:r>
    </w:p>
    <w:p w14:paraId="77D690BF" w14:textId="77777777" w:rsidR="00F301F8" w:rsidRPr="00F301F8" w:rsidRDefault="00F301F8" w:rsidP="00F301F8">
      <w:pPr>
        <w:numPr>
          <w:ilvl w:val="0"/>
          <w:numId w:val="57"/>
        </w:numPr>
      </w:pPr>
      <w:r w:rsidRPr="00F301F8">
        <w:t xml:space="preserve">Esta </w:t>
      </w:r>
      <w:r w:rsidRPr="00F301F8">
        <w:rPr>
          <w:b/>
          <w:bCs/>
        </w:rPr>
        <w:t>Guía</w:t>
      </w:r>
      <w:r w:rsidRPr="00F301F8">
        <w:t xml:space="preserve"> traduce todo eso en </w:t>
      </w:r>
      <w:r w:rsidRPr="00F301F8">
        <w:rPr>
          <w:b/>
          <w:bCs/>
        </w:rPr>
        <w:t>pasos claros y ordenados</w:t>
      </w:r>
      <w:r w:rsidRPr="00F301F8">
        <w:t xml:space="preserve"> para que tú puedas implementarlo sin improvisar.</w:t>
      </w:r>
    </w:p>
    <w:p w14:paraId="7D7BF9A0" w14:textId="2ABFC9F1" w:rsidR="00F301F8" w:rsidRPr="00F301F8" w:rsidRDefault="00F301F8" w:rsidP="00F301F8">
      <w:r w:rsidRPr="00F301F8">
        <w:t xml:space="preserve">Piensa en la reforma como el </w:t>
      </w:r>
      <w:r w:rsidRPr="00F301F8">
        <w:rPr>
          <w:b/>
          <w:bCs/>
        </w:rPr>
        <w:t>“por qué”</w:t>
      </w:r>
      <w:r w:rsidRPr="00F301F8">
        <w:t>,</w:t>
      </w:r>
      <w:r w:rsidRPr="00F301F8">
        <w:br/>
        <w:t xml:space="preserve">en las Disposiciones como el </w:t>
      </w:r>
      <w:r w:rsidRPr="00F301F8">
        <w:rPr>
          <w:b/>
          <w:bCs/>
        </w:rPr>
        <w:t>“qué exige la autoridad”</w:t>
      </w:r>
      <w:r w:rsidRPr="00F301F8">
        <w:t>,</w:t>
      </w:r>
      <w:r w:rsidRPr="00F301F8">
        <w:br/>
        <w:t xml:space="preserve">y en esta Guía como el </w:t>
      </w:r>
      <w:r w:rsidRPr="00F301F8">
        <w:rPr>
          <w:b/>
          <w:bCs/>
        </w:rPr>
        <w:t xml:space="preserve">“cómo </w:t>
      </w:r>
      <w:r w:rsidR="00B74B5A">
        <w:rPr>
          <w:b/>
          <w:bCs/>
        </w:rPr>
        <w:t xml:space="preserve">se lleva a cabo </w:t>
      </w:r>
      <w:r w:rsidRPr="00F301F8">
        <w:rPr>
          <w:b/>
          <w:bCs/>
        </w:rPr>
        <w:t>en la práctica”</w:t>
      </w:r>
      <w:r w:rsidRPr="00F301F8">
        <w:t>.</w:t>
      </w:r>
    </w:p>
    <w:p w14:paraId="18247446" w14:textId="77777777" w:rsidR="00F301F8" w:rsidRPr="00F301F8" w:rsidRDefault="00000000" w:rsidP="00F301F8">
      <w:pPr>
        <w:rPr>
          <w:lang w:val="en-US"/>
        </w:rPr>
      </w:pPr>
      <w:r>
        <w:rPr>
          <w:lang w:val="en-US"/>
        </w:rPr>
        <w:pict w14:anchorId="79094710">
          <v:rect id="_x0000_i1069" style="width:0;height:1.5pt" o:hralign="center" o:hrstd="t" o:hr="t" fillcolor="#a0a0a0" stroked="f"/>
        </w:pict>
      </w:r>
    </w:p>
    <w:p w14:paraId="498D72BA" w14:textId="77777777" w:rsidR="00F301F8" w:rsidRPr="00F301F8" w:rsidRDefault="00F301F8" w:rsidP="00F301F8">
      <w:pPr>
        <w:rPr>
          <w:b/>
          <w:bCs/>
        </w:rPr>
      </w:pPr>
      <w:r w:rsidRPr="00F301F8">
        <w:rPr>
          <w:b/>
          <w:bCs/>
        </w:rPr>
        <w:t>Idea clave para que la tengas siempre presente</w:t>
      </w:r>
    </w:p>
    <w:p w14:paraId="5277267B" w14:textId="77777777" w:rsidR="00F301F8" w:rsidRPr="00F301F8" w:rsidRDefault="00F301F8" w:rsidP="00F301F8">
      <w:r w:rsidRPr="00F301F8">
        <w:rPr>
          <w:b/>
          <w:bCs/>
        </w:rPr>
        <w:t>La Ley Silla no se cumple solo comprando sillas.</w:t>
      </w:r>
      <w:r w:rsidRPr="00F301F8">
        <w:br/>
        <w:t xml:space="preserve">Se cumple demostrando que la empresa </w:t>
      </w:r>
      <w:r w:rsidRPr="00F301F8">
        <w:rPr>
          <w:b/>
          <w:bCs/>
        </w:rPr>
        <w:t>analizó el trabajo de pie, evaluó riesgos, permitió descansos, proveyó asientos adecuados y dejó evidencia</w:t>
      </w:r>
      <w:r w:rsidRPr="00F301F8">
        <w:t>.</w:t>
      </w:r>
    </w:p>
    <w:p w14:paraId="400C1F84" w14:textId="77777777" w:rsidR="00F301F8" w:rsidRPr="00F301F8" w:rsidRDefault="00F301F8" w:rsidP="00F301F8">
      <w:r w:rsidRPr="00F301F8">
        <w:t>Y eso es exactamente lo que vas a ir construyendo, paso a paso, en los siguientes capítulos.</w:t>
      </w:r>
    </w:p>
    <w:p w14:paraId="2C21D4D5" w14:textId="77777777" w:rsidR="00F301F8" w:rsidRPr="00F301F8" w:rsidRDefault="00000000" w:rsidP="00F301F8">
      <w:pPr>
        <w:rPr>
          <w:lang w:val="en-US"/>
        </w:rPr>
      </w:pPr>
      <w:r>
        <w:rPr>
          <w:lang w:val="en-US"/>
        </w:rPr>
        <w:pict w14:anchorId="73F81BBB">
          <v:rect id="_x0000_i1070" style="width:0;height:1.5pt" o:hralign="center" o:hrstd="t" o:hr="t" fillcolor="#a0a0a0" stroked="f"/>
        </w:pict>
      </w:r>
    </w:p>
    <w:p w14:paraId="5B8CE7E9" w14:textId="77777777" w:rsidR="00B74B5A" w:rsidRDefault="00B74B5A" w:rsidP="00F301F8">
      <w:pPr>
        <w:rPr>
          <w:b/>
          <w:bCs/>
        </w:rPr>
      </w:pPr>
    </w:p>
    <w:p w14:paraId="661406B6" w14:textId="1AB2E1CB" w:rsidR="00F301F8" w:rsidRPr="00F301F8" w:rsidRDefault="00F301F8" w:rsidP="00F301F8">
      <w:pPr>
        <w:rPr>
          <w:b/>
          <w:bCs/>
        </w:rPr>
      </w:pPr>
      <w:r w:rsidRPr="00F301F8">
        <w:rPr>
          <w:b/>
          <w:bCs/>
        </w:rPr>
        <w:lastRenderedPageBreak/>
        <w:t>2.2 Disposiciones sobre factores de riesgo por bipedestación</w:t>
      </w:r>
    </w:p>
    <w:p w14:paraId="29527465" w14:textId="77777777" w:rsidR="00F301F8" w:rsidRPr="00F301F8" w:rsidRDefault="00F301F8" w:rsidP="00F301F8">
      <w:r w:rsidRPr="00F301F8">
        <w:t xml:space="preserve">Ahora que ya tienes claro </w:t>
      </w:r>
      <w:r w:rsidRPr="00F301F8">
        <w:rPr>
          <w:b/>
          <w:bCs/>
        </w:rPr>
        <w:t>el origen legal</w:t>
      </w:r>
      <w:r w:rsidRPr="00F301F8">
        <w:t xml:space="preserve"> (la reforma a la Ley Federal del Trabajo), es momento de aterrizar </w:t>
      </w:r>
      <w:r w:rsidRPr="00F301F8">
        <w:rPr>
          <w:b/>
          <w:bCs/>
        </w:rPr>
        <w:t>el instrumento que realmente te dice qué hacer y cómo hacerlo</w:t>
      </w:r>
      <w:r w:rsidRPr="00F301F8">
        <w:t>:</w:t>
      </w:r>
      <w:r w:rsidRPr="00F301F8">
        <w:br/>
        <w:t xml:space="preserve">las </w:t>
      </w:r>
      <w:r w:rsidRPr="00F301F8">
        <w:rPr>
          <w:b/>
          <w:bCs/>
        </w:rPr>
        <w:t>Disposiciones sobre los factores de riesgos de trabajo para garantizar el derecho al descanso durante la jornada laboral de las personas trabajadoras en bipedestación</w:t>
      </w:r>
      <w:r w:rsidRPr="00F301F8">
        <w:t xml:space="preserve">, emitidas por la Secretaría del Trabajo y Previsión Social. </w:t>
      </w:r>
    </w:p>
    <w:p w14:paraId="5B481F55" w14:textId="6F5C59D1" w:rsidR="00F301F8" w:rsidRPr="00B74B5A" w:rsidRDefault="00F301F8" w:rsidP="00F301F8">
      <w:r w:rsidRPr="00F301F8">
        <w:t>Este apartado es especialmente importante, porque aquí es donde muchas empresas se confunden:</w:t>
      </w:r>
      <w:r w:rsidRPr="00F301F8">
        <w:br/>
        <w:t>leen la reforma, compran sillas… y se quedan cortas.</w:t>
      </w:r>
      <w:r w:rsidRPr="00F301F8">
        <w:br/>
      </w:r>
      <w:r w:rsidRPr="00B74B5A">
        <w:t>Las Disposiciones son las que</w:t>
      </w:r>
      <w:r w:rsidR="00B74B5A" w:rsidRPr="00B74B5A">
        <w:t xml:space="preserve"> hacen </w:t>
      </w:r>
      <w:proofErr w:type="spellStart"/>
      <w:r w:rsidRPr="00B74B5A">
        <w:rPr>
          <w:b/>
          <w:bCs/>
        </w:rPr>
        <w:t>operata</w:t>
      </w:r>
      <w:proofErr w:type="spellEnd"/>
      <w:r w:rsidRPr="00B74B5A">
        <w:t xml:space="preserve"> la Ley Silla.</w:t>
      </w:r>
    </w:p>
    <w:p w14:paraId="78E6D525" w14:textId="77777777" w:rsidR="00F301F8" w:rsidRPr="00F301F8" w:rsidRDefault="00000000" w:rsidP="00F301F8">
      <w:pPr>
        <w:rPr>
          <w:lang w:val="en-US"/>
        </w:rPr>
      </w:pPr>
      <w:r>
        <w:rPr>
          <w:lang w:val="en-US"/>
        </w:rPr>
        <w:pict w14:anchorId="104CDCEF">
          <v:rect id="_x0000_i1071" style="width:0;height:1.5pt" o:hralign="center" o:hrstd="t" o:hr="t" fillcolor="#a0a0a0" stroked="f"/>
        </w:pict>
      </w:r>
    </w:p>
    <w:p w14:paraId="4A8BE167" w14:textId="77777777" w:rsidR="00F301F8" w:rsidRPr="00F301F8" w:rsidRDefault="00F301F8" w:rsidP="00F301F8">
      <w:pPr>
        <w:rPr>
          <w:b/>
          <w:bCs/>
        </w:rPr>
      </w:pPr>
      <w:r w:rsidRPr="00F301F8">
        <w:rPr>
          <w:b/>
          <w:bCs/>
        </w:rPr>
        <w:t>2.2.1 Qué son estas Disposiciones y por qué son obligatorias</w:t>
      </w:r>
    </w:p>
    <w:p w14:paraId="73531B16" w14:textId="77777777" w:rsidR="00F301F8" w:rsidRPr="00F301F8" w:rsidRDefault="00F301F8" w:rsidP="00F301F8">
      <w:r w:rsidRPr="00F301F8">
        <w:t xml:space="preserve">Las Disposiciones son un </w:t>
      </w:r>
      <w:r w:rsidRPr="00F301F8">
        <w:rPr>
          <w:b/>
          <w:bCs/>
        </w:rPr>
        <w:t>instrumento normativo de carácter obligatorio</w:t>
      </w:r>
      <w:r w:rsidRPr="00F301F8">
        <w:t>, emitido por la STPS, cuyo objetivo es:</w:t>
      </w:r>
    </w:p>
    <w:p w14:paraId="5642FFB2" w14:textId="77777777" w:rsidR="00F301F8" w:rsidRPr="00F301F8" w:rsidRDefault="00F301F8" w:rsidP="00F301F8">
      <w:r w:rsidRPr="00F301F8">
        <w:rPr>
          <w:b/>
          <w:bCs/>
        </w:rPr>
        <w:t>Establecer los requisitos mínimos</w:t>
      </w:r>
      <w:r w:rsidRPr="00F301F8">
        <w:t xml:space="preserve"> para que las personas empleadoras </w:t>
      </w:r>
      <w:r w:rsidRPr="00F301F8">
        <w:rPr>
          <w:b/>
          <w:bCs/>
        </w:rPr>
        <w:t>identifiquen, evalúen y prevengan</w:t>
      </w:r>
      <w:r w:rsidRPr="00F301F8">
        <w:t xml:space="preserve"> los riesgos derivados del trabajo en bipedestación, garantizando el derecho al descanso durante la jornada laboral. </w:t>
      </w:r>
    </w:p>
    <w:p w14:paraId="63582E4C" w14:textId="77777777" w:rsidR="00F301F8" w:rsidRPr="00F301F8" w:rsidRDefault="00F301F8" w:rsidP="00F301F8">
      <w:r w:rsidRPr="00F301F8">
        <w:t>En términos prácticos, esto significa que:</w:t>
      </w:r>
    </w:p>
    <w:p w14:paraId="48F50342" w14:textId="77777777" w:rsidR="00F301F8" w:rsidRPr="00F301F8" w:rsidRDefault="00F301F8" w:rsidP="00F301F8">
      <w:pPr>
        <w:numPr>
          <w:ilvl w:val="0"/>
          <w:numId w:val="58"/>
        </w:numPr>
      </w:pPr>
      <w:r w:rsidRPr="00F301F8">
        <w:t xml:space="preserve">La Ley dice </w:t>
      </w:r>
      <w:r w:rsidRPr="00F301F8">
        <w:rPr>
          <w:b/>
          <w:bCs/>
        </w:rPr>
        <w:t>“debes permitir el descanso y proporcionar asientos”</w:t>
      </w:r>
      <w:r w:rsidRPr="00F301F8">
        <w:t>.</w:t>
      </w:r>
    </w:p>
    <w:p w14:paraId="7A8AD928" w14:textId="77777777" w:rsidR="00F301F8" w:rsidRPr="00F301F8" w:rsidRDefault="00F301F8" w:rsidP="00F301F8">
      <w:pPr>
        <w:numPr>
          <w:ilvl w:val="0"/>
          <w:numId w:val="58"/>
        </w:numPr>
      </w:pPr>
      <w:r w:rsidRPr="00F301F8">
        <w:t xml:space="preserve">Las Disposiciones dicen </w:t>
      </w:r>
      <w:r w:rsidRPr="00F301F8">
        <w:rPr>
          <w:b/>
          <w:bCs/>
        </w:rPr>
        <w:t>“así debes analizar, documentar, decidir y demostrar que lo hiciste correctamente”</w:t>
      </w:r>
      <w:r w:rsidRPr="00F301F8">
        <w:t xml:space="preserve">. </w:t>
      </w:r>
    </w:p>
    <w:p w14:paraId="3BB9E019" w14:textId="77777777" w:rsidR="00F301F8" w:rsidRPr="00F301F8" w:rsidRDefault="00F301F8" w:rsidP="00F301F8">
      <w:r w:rsidRPr="00F301F8">
        <w:t xml:space="preserve">Y como responsable del cumplimiento, </w:t>
      </w:r>
      <w:r w:rsidRPr="00F301F8">
        <w:rPr>
          <w:b/>
          <w:bCs/>
        </w:rPr>
        <w:t>tú trabajas principalmente con las Disposiciones</w:t>
      </w:r>
      <w:r w:rsidRPr="00F301F8">
        <w:t>.</w:t>
      </w:r>
    </w:p>
    <w:p w14:paraId="64D6EFA1" w14:textId="77777777" w:rsidR="00F301F8" w:rsidRPr="00F301F8" w:rsidRDefault="00000000" w:rsidP="00F301F8">
      <w:pPr>
        <w:rPr>
          <w:lang w:val="en-US"/>
        </w:rPr>
      </w:pPr>
      <w:r>
        <w:rPr>
          <w:lang w:val="en-US"/>
        </w:rPr>
        <w:pict w14:anchorId="6FC46402">
          <v:rect id="_x0000_i1072" style="width:0;height:1.5pt" o:hralign="center" o:hrstd="t" o:hr="t" fillcolor="#a0a0a0" stroked="f"/>
        </w:pict>
      </w:r>
    </w:p>
    <w:p w14:paraId="24B3D772" w14:textId="77777777" w:rsidR="00F301F8" w:rsidRPr="00F301F8" w:rsidRDefault="00F301F8" w:rsidP="00F301F8">
      <w:pPr>
        <w:rPr>
          <w:b/>
          <w:bCs/>
        </w:rPr>
      </w:pPr>
      <w:r w:rsidRPr="00F301F8">
        <w:rPr>
          <w:b/>
          <w:bCs/>
        </w:rPr>
        <w:t>2.2.2 A qué centros de trabajo aplican las Disposiciones</w:t>
      </w:r>
    </w:p>
    <w:p w14:paraId="225CEFBB" w14:textId="77777777" w:rsidR="00F301F8" w:rsidRPr="00F301F8" w:rsidRDefault="00F301F8" w:rsidP="00F301F8">
      <w:pPr>
        <w:rPr>
          <w:lang w:val="en-US"/>
        </w:rPr>
      </w:pPr>
      <w:r w:rsidRPr="00F301F8">
        <w:rPr>
          <w:lang w:val="en-US"/>
        </w:rPr>
        <w:t xml:space="preserve">Las </w:t>
      </w:r>
      <w:proofErr w:type="spellStart"/>
      <w:r w:rsidRPr="00F301F8">
        <w:rPr>
          <w:lang w:val="en-US"/>
        </w:rPr>
        <w:t>Disposiciones</w:t>
      </w:r>
      <w:proofErr w:type="spellEnd"/>
      <w:r w:rsidRPr="00F301F8">
        <w:rPr>
          <w:lang w:val="en-US"/>
        </w:rPr>
        <w:t xml:space="preserve"> </w:t>
      </w:r>
      <w:proofErr w:type="spellStart"/>
      <w:r w:rsidRPr="00F301F8">
        <w:rPr>
          <w:lang w:val="en-US"/>
        </w:rPr>
        <w:t>aplican</w:t>
      </w:r>
      <w:proofErr w:type="spellEnd"/>
      <w:r w:rsidRPr="00F301F8">
        <w:rPr>
          <w:lang w:val="en-US"/>
        </w:rPr>
        <w:t xml:space="preserve"> a:</w:t>
      </w:r>
    </w:p>
    <w:p w14:paraId="62659F11" w14:textId="77777777" w:rsidR="00F301F8" w:rsidRPr="00F301F8" w:rsidRDefault="00F301F8" w:rsidP="00F301F8">
      <w:pPr>
        <w:numPr>
          <w:ilvl w:val="0"/>
          <w:numId w:val="59"/>
        </w:numPr>
      </w:pPr>
      <w:r w:rsidRPr="00F301F8">
        <w:rPr>
          <w:b/>
          <w:bCs/>
        </w:rPr>
        <w:t>Todos los centros de trabajo del territorio nacional</w:t>
      </w:r>
    </w:p>
    <w:p w14:paraId="6F94299D" w14:textId="77777777" w:rsidR="00F301F8" w:rsidRPr="00F301F8" w:rsidRDefault="00F301F8" w:rsidP="00F301F8">
      <w:pPr>
        <w:numPr>
          <w:ilvl w:val="0"/>
          <w:numId w:val="59"/>
        </w:numPr>
      </w:pPr>
      <w:r w:rsidRPr="00F301F8">
        <w:t>Que cuenten con personas trabajadoras que realicen tareas en bipedestación</w:t>
      </w:r>
    </w:p>
    <w:p w14:paraId="220D4F18" w14:textId="77777777" w:rsidR="00F301F8" w:rsidRPr="00F301F8" w:rsidRDefault="00F301F8" w:rsidP="00F301F8">
      <w:pPr>
        <w:numPr>
          <w:ilvl w:val="0"/>
          <w:numId w:val="59"/>
        </w:numPr>
        <w:rPr>
          <w:lang w:val="en-US"/>
        </w:rPr>
      </w:pPr>
      <w:r w:rsidRPr="00F301F8">
        <w:rPr>
          <w:lang w:val="en-US"/>
        </w:rPr>
        <w:t xml:space="preserve">En </w:t>
      </w:r>
      <w:proofErr w:type="spellStart"/>
      <w:r w:rsidRPr="00F301F8">
        <w:rPr>
          <w:lang w:val="en-US"/>
        </w:rPr>
        <w:t>los</w:t>
      </w:r>
      <w:proofErr w:type="spellEnd"/>
      <w:r w:rsidRPr="00F301F8">
        <w:rPr>
          <w:lang w:val="en-US"/>
        </w:rPr>
        <w:t xml:space="preserve"> </w:t>
      </w:r>
      <w:proofErr w:type="spellStart"/>
      <w:r w:rsidRPr="00F301F8">
        <w:rPr>
          <w:lang w:val="en-US"/>
        </w:rPr>
        <w:t>sectores</w:t>
      </w:r>
      <w:proofErr w:type="spellEnd"/>
      <w:r w:rsidRPr="00F301F8">
        <w:rPr>
          <w:lang w:val="en-US"/>
        </w:rPr>
        <w:t xml:space="preserve"> de:</w:t>
      </w:r>
    </w:p>
    <w:p w14:paraId="73A00449" w14:textId="77777777" w:rsidR="00F301F8" w:rsidRPr="00F301F8" w:rsidRDefault="00F301F8" w:rsidP="00F301F8">
      <w:pPr>
        <w:numPr>
          <w:ilvl w:val="1"/>
          <w:numId w:val="59"/>
        </w:numPr>
        <w:rPr>
          <w:lang w:val="en-US"/>
        </w:rPr>
      </w:pPr>
      <w:r w:rsidRPr="00F301F8">
        <w:rPr>
          <w:lang w:val="en-US"/>
        </w:rPr>
        <w:t>Servicios</w:t>
      </w:r>
    </w:p>
    <w:p w14:paraId="5CD16A0A" w14:textId="77777777" w:rsidR="00F301F8" w:rsidRPr="00F301F8" w:rsidRDefault="00F301F8" w:rsidP="00F301F8">
      <w:pPr>
        <w:numPr>
          <w:ilvl w:val="1"/>
          <w:numId w:val="59"/>
        </w:numPr>
        <w:rPr>
          <w:lang w:val="en-US"/>
        </w:rPr>
      </w:pPr>
      <w:r w:rsidRPr="00F301F8">
        <w:rPr>
          <w:lang w:val="en-US"/>
        </w:rPr>
        <w:t>Comercio</w:t>
      </w:r>
    </w:p>
    <w:p w14:paraId="68DDF5D8" w14:textId="77777777" w:rsidR="00F301F8" w:rsidRPr="00F301F8" w:rsidRDefault="00F301F8" w:rsidP="00F301F8">
      <w:pPr>
        <w:numPr>
          <w:ilvl w:val="1"/>
          <w:numId w:val="59"/>
        </w:numPr>
        <w:rPr>
          <w:lang w:val="en-US"/>
        </w:rPr>
      </w:pPr>
      <w:r w:rsidRPr="00F301F8">
        <w:rPr>
          <w:lang w:val="en-US"/>
        </w:rPr>
        <w:t xml:space="preserve">Centros de </w:t>
      </w:r>
      <w:proofErr w:type="spellStart"/>
      <w:r w:rsidRPr="00F301F8">
        <w:rPr>
          <w:lang w:val="en-US"/>
        </w:rPr>
        <w:t>trabajo</w:t>
      </w:r>
      <w:proofErr w:type="spellEnd"/>
      <w:r w:rsidRPr="00F301F8">
        <w:rPr>
          <w:lang w:val="en-US"/>
        </w:rPr>
        <w:t xml:space="preserve"> </w:t>
      </w:r>
      <w:proofErr w:type="spellStart"/>
      <w:r w:rsidRPr="00F301F8">
        <w:rPr>
          <w:lang w:val="en-US"/>
        </w:rPr>
        <w:t>análogos</w:t>
      </w:r>
      <w:proofErr w:type="spellEnd"/>
    </w:p>
    <w:p w14:paraId="262D551C" w14:textId="77777777" w:rsidR="00F301F8" w:rsidRPr="00F301F8" w:rsidRDefault="00F301F8" w:rsidP="00F301F8">
      <w:pPr>
        <w:numPr>
          <w:ilvl w:val="1"/>
          <w:numId w:val="59"/>
        </w:numPr>
      </w:pPr>
      <w:r w:rsidRPr="00F301F8">
        <w:t xml:space="preserve">Establecimientos industriales, </w:t>
      </w:r>
      <w:r w:rsidRPr="00F301F8">
        <w:rPr>
          <w:b/>
          <w:bCs/>
        </w:rPr>
        <w:t>cuando la naturaleza del trabajo lo permita</w:t>
      </w:r>
      <w:r w:rsidRPr="00F301F8">
        <w:t xml:space="preserve"> </w:t>
      </w:r>
    </w:p>
    <w:p w14:paraId="3426CD64" w14:textId="77777777" w:rsidR="00F301F8" w:rsidRPr="00F301F8" w:rsidRDefault="00F301F8" w:rsidP="00F301F8">
      <w:r w:rsidRPr="00F301F8">
        <w:rPr>
          <w:rFonts w:ascii="Segoe UI Emoji" w:hAnsi="Segoe UI Emoji" w:cs="Segoe UI Emoji"/>
          <w:lang w:val="en-US"/>
        </w:rPr>
        <w:lastRenderedPageBreak/>
        <w:t>👉</w:t>
      </w:r>
      <w:r w:rsidRPr="00F301F8">
        <w:t xml:space="preserve"> Punto clave para tu análisis inicial:</w:t>
      </w:r>
      <w:r w:rsidRPr="00F301F8">
        <w:br/>
        <w:t xml:space="preserve">No importa el tamaño de la empresa ni el giro específico; </w:t>
      </w:r>
      <w:r w:rsidRPr="00F301F8">
        <w:rPr>
          <w:b/>
          <w:bCs/>
        </w:rPr>
        <w:t>si hay personas trabajando de pie</w:t>
      </w:r>
      <w:r w:rsidRPr="00F301F8">
        <w:t>, debes revisar estas Disposiciones.</w:t>
      </w:r>
    </w:p>
    <w:p w14:paraId="4FA25456" w14:textId="77777777" w:rsidR="00F301F8" w:rsidRPr="00F301F8" w:rsidRDefault="00000000" w:rsidP="00F301F8">
      <w:pPr>
        <w:rPr>
          <w:lang w:val="en-US"/>
        </w:rPr>
      </w:pPr>
      <w:r>
        <w:rPr>
          <w:lang w:val="en-US"/>
        </w:rPr>
        <w:pict w14:anchorId="5C3DA0DA">
          <v:rect id="_x0000_i1073" style="width:0;height:1.5pt" o:hralign="center" o:hrstd="t" o:hr="t" fillcolor="#a0a0a0" stroked="f"/>
        </w:pict>
      </w:r>
    </w:p>
    <w:p w14:paraId="218A4D5F" w14:textId="77777777" w:rsidR="00F301F8" w:rsidRPr="00F301F8" w:rsidRDefault="00F301F8" w:rsidP="00F301F8">
      <w:pPr>
        <w:rPr>
          <w:b/>
          <w:bCs/>
        </w:rPr>
      </w:pPr>
      <w:r w:rsidRPr="00F301F8">
        <w:rPr>
          <w:b/>
          <w:bCs/>
        </w:rPr>
        <w:t>2.2.3 Qué entienden las Disposiciones por “factores de riesgo”</w:t>
      </w:r>
    </w:p>
    <w:p w14:paraId="51C6FF17" w14:textId="77777777" w:rsidR="00F301F8" w:rsidRPr="00F301F8" w:rsidRDefault="00F301F8" w:rsidP="00F301F8">
      <w:r w:rsidRPr="00F301F8">
        <w:t>Aquí es donde el enfoque cambia respecto a la simple idea de “estar de pie”.</w:t>
      </w:r>
    </w:p>
    <w:p w14:paraId="5A34FD6E" w14:textId="77777777" w:rsidR="00F301F8" w:rsidRPr="00F301F8" w:rsidRDefault="00F301F8" w:rsidP="00F301F8">
      <w:r w:rsidRPr="00F301F8">
        <w:t xml:space="preserve">Las Disposiciones definen los </w:t>
      </w:r>
      <w:r w:rsidRPr="00F301F8">
        <w:rPr>
          <w:b/>
          <w:bCs/>
        </w:rPr>
        <w:t>factores de riesgo</w:t>
      </w:r>
      <w:r w:rsidRPr="00F301F8">
        <w:t xml:space="preserve"> como aquellos que se determinan en función de: </w:t>
      </w:r>
    </w:p>
    <w:p w14:paraId="3DEB4A44" w14:textId="77777777" w:rsidR="00F301F8" w:rsidRPr="00F301F8" w:rsidRDefault="00F301F8" w:rsidP="00F301F8">
      <w:pPr>
        <w:numPr>
          <w:ilvl w:val="0"/>
          <w:numId w:val="60"/>
        </w:numPr>
      </w:pPr>
      <w:r w:rsidRPr="00F301F8">
        <w:t xml:space="preserve">El </w:t>
      </w:r>
      <w:r w:rsidRPr="00F301F8">
        <w:rPr>
          <w:b/>
          <w:bCs/>
        </w:rPr>
        <w:t>tiempo</w:t>
      </w:r>
      <w:r w:rsidRPr="00F301F8">
        <w:t xml:space="preserve"> que la persona permanece de pie</w:t>
      </w:r>
    </w:p>
    <w:p w14:paraId="068CDC5D" w14:textId="77777777" w:rsidR="00F301F8" w:rsidRPr="00F301F8" w:rsidRDefault="00F301F8" w:rsidP="00F301F8">
      <w:pPr>
        <w:numPr>
          <w:ilvl w:val="0"/>
          <w:numId w:val="60"/>
        </w:numPr>
        <w:rPr>
          <w:lang w:val="en-US"/>
        </w:rPr>
      </w:pPr>
      <w:r w:rsidRPr="00F301F8">
        <w:rPr>
          <w:lang w:val="en-US"/>
        </w:rPr>
        <w:t xml:space="preserve">El </w:t>
      </w:r>
      <w:proofErr w:type="spellStart"/>
      <w:r w:rsidRPr="00F301F8">
        <w:rPr>
          <w:b/>
          <w:bCs/>
          <w:lang w:val="en-US"/>
        </w:rPr>
        <w:t>tipo</w:t>
      </w:r>
      <w:proofErr w:type="spellEnd"/>
      <w:r w:rsidRPr="00F301F8">
        <w:rPr>
          <w:b/>
          <w:bCs/>
          <w:lang w:val="en-US"/>
        </w:rPr>
        <w:t xml:space="preserve"> de </w:t>
      </w:r>
      <w:proofErr w:type="spellStart"/>
      <w:r w:rsidRPr="00F301F8">
        <w:rPr>
          <w:b/>
          <w:bCs/>
          <w:lang w:val="en-US"/>
        </w:rPr>
        <w:t>postura</w:t>
      </w:r>
      <w:proofErr w:type="spellEnd"/>
    </w:p>
    <w:p w14:paraId="64EE7E1A" w14:textId="77777777" w:rsidR="00F301F8" w:rsidRPr="00F301F8" w:rsidRDefault="00F301F8" w:rsidP="00F301F8">
      <w:pPr>
        <w:numPr>
          <w:ilvl w:val="0"/>
          <w:numId w:val="60"/>
        </w:numPr>
        <w:rPr>
          <w:lang w:val="en-US"/>
        </w:rPr>
      </w:pPr>
      <w:r w:rsidRPr="00F301F8">
        <w:rPr>
          <w:lang w:val="en-US"/>
        </w:rPr>
        <w:t xml:space="preserve">El </w:t>
      </w:r>
      <w:proofErr w:type="spellStart"/>
      <w:r w:rsidRPr="00F301F8">
        <w:rPr>
          <w:b/>
          <w:bCs/>
          <w:lang w:val="en-US"/>
        </w:rPr>
        <w:t>nivel</w:t>
      </w:r>
      <w:proofErr w:type="spellEnd"/>
      <w:r w:rsidRPr="00F301F8">
        <w:rPr>
          <w:b/>
          <w:bCs/>
          <w:lang w:val="en-US"/>
        </w:rPr>
        <w:t xml:space="preserve"> de </w:t>
      </w:r>
      <w:proofErr w:type="spellStart"/>
      <w:r w:rsidRPr="00F301F8">
        <w:rPr>
          <w:b/>
          <w:bCs/>
          <w:lang w:val="en-US"/>
        </w:rPr>
        <w:t>movilidad</w:t>
      </w:r>
      <w:proofErr w:type="spellEnd"/>
    </w:p>
    <w:p w14:paraId="2C688CA1" w14:textId="77777777" w:rsidR="00F301F8" w:rsidRPr="00F301F8" w:rsidRDefault="00F301F8" w:rsidP="00F301F8">
      <w:pPr>
        <w:numPr>
          <w:ilvl w:val="0"/>
          <w:numId w:val="60"/>
        </w:numPr>
        <w:rPr>
          <w:lang w:val="en-US"/>
        </w:rPr>
      </w:pPr>
      <w:r w:rsidRPr="00F301F8">
        <w:rPr>
          <w:lang w:val="en-US"/>
        </w:rPr>
        <w:t xml:space="preserve">Los </w:t>
      </w:r>
      <w:proofErr w:type="spellStart"/>
      <w:r w:rsidRPr="00F301F8">
        <w:rPr>
          <w:b/>
          <w:bCs/>
          <w:lang w:val="en-US"/>
        </w:rPr>
        <w:t>periodos</w:t>
      </w:r>
      <w:proofErr w:type="spellEnd"/>
      <w:r w:rsidRPr="00F301F8">
        <w:rPr>
          <w:b/>
          <w:bCs/>
          <w:lang w:val="en-US"/>
        </w:rPr>
        <w:t xml:space="preserve"> de </w:t>
      </w:r>
      <w:proofErr w:type="spellStart"/>
      <w:r w:rsidRPr="00F301F8">
        <w:rPr>
          <w:b/>
          <w:bCs/>
          <w:lang w:val="en-US"/>
        </w:rPr>
        <w:t>descanso</w:t>
      </w:r>
      <w:proofErr w:type="spellEnd"/>
    </w:p>
    <w:p w14:paraId="41E7C685" w14:textId="77777777" w:rsidR="00F301F8" w:rsidRPr="00F301F8" w:rsidRDefault="00F301F8" w:rsidP="00F301F8">
      <w:pPr>
        <w:numPr>
          <w:ilvl w:val="0"/>
          <w:numId w:val="60"/>
        </w:numPr>
      </w:pPr>
      <w:r w:rsidRPr="00F301F8">
        <w:t xml:space="preserve">La </w:t>
      </w:r>
      <w:r w:rsidRPr="00F301F8">
        <w:rPr>
          <w:b/>
          <w:bCs/>
        </w:rPr>
        <w:t>superficie</w:t>
      </w:r>
      <w:r w:rsidRPr="00F301F8">
        <w:t xml:space="preserve"> sobre la que se trabaja</w:t>
      </w:r>
    </w:p>
    <w:p w14:paraId="73B7A179" w14:textId="77777777" w:rsidR="00F301F8" w:rsidRPr="00F301F8" w:rsidRDefault="00F301F8" w:rsidP="00F301F8">
      <w:pPr>
        <w:numPr>
          <w:ilvl w:val="0"/>
          <w:numId w:val="60"/>
        </w:numPr>
        <w:rPr>
          <w:lang w:val="en-US"/>
        </w:rPr>
      </w:pPr>
      <w:r w:rsidRPr="00F301F8">
        <w:rPr>
          <w:lang w:val="en-US"/>
        </w:rPr>
        <w:t xml:space="preserve">El </w:t>
      </w:r>
      <w:proofErr w:type="spellStart"/>
      <w:r w:rsidRPr="00F301F8">
        <w:rPr>
          <w:b/>
          <w:bCs/>
          <w:lang w:val="en-US"/>
        </w:rPr>
        <w:t>puesto</w:t>
      </w:r>
      <w:proofErr w:type="spellEnd"/>
      <w:r w:rsidRPr="00F301F8">
        <w:rPr>
          <w:b/>
          <w:bCs/>
          <w:lang w:val="en-US"/>
        </w:rPr>
        <w:t xml:space="preserve"> de </w:t>
      </w:r>
      <w:proofErr w:type="spellStart"/>
      <w:r w:rsidRPr="00F301F8">
        <w:rPr>
          <w:b/>
          <w:bCs/>
          <w:lang w:val="en-US"/>
        </w:rPr>
        <w:t>trabajo</w:t>
      </w:r>
      <w:proofErr w:type="spellEnd"/>
    </w:p>
    <w:p w14:paraId="66BA91E5" w14:textId="77777777" w:rsidR="00F301F8" w:rsidRPr="00F301F8" w:rsidRDefault="00F301F8" w:rsidP="00F301F8">
      <w:r w:rsidRPr="00F301F8">
        <w:t xml:space="preserve">Es decir, </w:t>
      </w:r>
      <w:r w:rsidRPr="00F301F8">
        <w:rPr>
          <w:b/>
          <w:bCs/>
        </w:rPr>
        <w:t>no todos los trabajos de pie son iguales</w:t>
      </w:r>
      <w:r w:rsidRPr="00F301F8">
        <w:t xml:space="preserve">, y por eso </w:t>
      </w:r>
      <w:r w:rsidRPr="00F301F8">
        <w:rPr>
          <w:b/>
          <w:bCs/>
        </w:rPr>
        <w:t>no todas las soluciones pueden ser iguales</w:t>
      </w:r>
      <w:r w:rsidRPr="00F301F8">
        <w:t>.</w:t>
      </w:r>
    </w:p>
    <w:p w14:paraId="1E7BF09C" w14:textId="77777777" w:rsidR="00F301F8" w:rsidRPr="00F301F8" w:rsidRDefault="00F301F8" w:rsidP="00F301F8">
      <w:r w:rsidRPr="00F301F8">
        <w:t>Esta lógica es la base de todo el proceso que verás más adelante.</w:t>
      </w:r>
    </w:p>
    <w:p w14:paraId="13CA522A" w14:textId="77777777" w:rsidR="00F301F8" w:rsidRPr="00F301F8" w:rsidRDefault="00000000" w:rsidP="00F301F8">
      <w:pPr>
        <w:rPr>
          <w:lang w:val="en-US"/>
        </w:rPr>
      </w:pPr>
      <w:r>
        <w:rPr>
          <w:lang w:val="en-US"/>
        </w:rPr>
        <w:pict w14:anchorId="4350BC69">
          <v:rect id="_x0000_i1074" style="width:0;height:1.5pt" o:hralign="center" o:hrstd="t" o:hr="t" fillcolor="#a0a0a0" stroked="f"/>
        </w:pict>
      </w:r>
    </w:p>
    <w:p w14:paraId="53BEBF4B" w14:textId="77777777" w:rsidR="00F301F8" w:rsidRPr="00F301F8" w:rsidRDefault="00F301F8" w:rsidP="00F301F8">
      <w:pPr>
        <w:rPr>
          <w:b/>
          <w:bCs/>
        </w:rPr>
      </w:pPr>
      <w:r w:rsidRPr="00F301F8">
        <w:rPr>
          <w:b/>
          <w:bCs/>
        </w:rPr>
        <w:t>2.2.4 Tipos de bipedestación que debes saber identificar</w:t>
      </w:r>
    </w:p>
    <w:p w14:paraId="57BD7643" w14:textId="77777777" w:rsidR="00F301F8" w:rsidRPr="00F301F8" w:rsidRDefault="00F301F8" w:rsidP="00F301F8">
      <w:r w:rsidRPr="00F301F8">
        <w:t xml:space="preserve">Las Disposiciones clasifican la bipedestación en tres tipos principales, y tú deberás </w:t>
      </w:r>
      <w:r w:rsidRPr="00F301F8">
        <w:rPr>
          <w:b/>
          <w:bCs/>
        </w:rPr>
        <w:t>identificarlos correctamente</w:t>
      </w:r>
      <w:r w:rsidRPr="00F301F8">
        <w:t>, porque de aquí se desprende el análisis de riesgo:</w:t>
      </w:r>
    </w:p>
    <w:p w14:paraId="1A6ED643" w14:textId="77777777" w:rsidR="00F301F8" w:rsidRPr="00F301F8" w:rsidRDefault="00F301F8" w:rsidP="00F301F8">
      <w:pPr>
        <w:numPr>
          <w:ilvl w:val="0"/>
          <w:numId w:val="61"/>
        </w:numPr>
        <w:rPr>
          <w:lang w:val="en-US"/>
        </w:rPr>
      </w:pPr>
      <w:proofErr w:type="spellStart"/>
      <w:r w:rsidRPr="00F301F8">
        <w:rPr>
          <w:b/>
          <w:bCs/>
          <w:lang w:val="en-US"/>
        </w:rPr>
        <w:t>Bipedestación</w:t>
      </w:r>
      <w:proofErr w:type="spellEnd"/>
      <w:r w:rsidRPr="00F301F8">
        <w:rPr>
          <w:b/>
          <w:bCs/>
          <w:lang w:val="en-US"/>
        </w:rPr>
        <w:t xml:space="preserve"> </w:t>
      </w:r>
      <w:proofErr w:type="spellStart"/>
      <w:r w:rsidRPr="00F301F8">
        <w:rPr>
          <w:b/>
          <w:bCs/>
          <w:lang w:val="en-US"/>
        </w:rPr>
        <w:t>estática</w:t>
      </w:r>
      <w:proofErr w:type="spellEnd"/>
    </w:p>
    <w:p w14:paraId="291E8DBA" w14:textId="77777777" w:rsidR="00F301F8" w:rsidRPr="00F301F8" w:rsidRDefault="00F301F8" w:rsidP="00F301F8">
      <w:pPr>
        <w:numPr>
          <w:ilvl w:val="1"/>
          <w:numId w:val="61"/>
        </w:numPr>
      </w:pPr>
      <w:r w:rsidRPr="00F301F8">
        <w:t>Trabajo de pie, prácticamente sin desplazamiento o con movimientos mínimos.</w:t>
      </w:r>
    </w:p>
    <w:p w14:paraId="142FD3B1" w14:textId="77777777" w:rsidR="00F301F8" w:rsidRPr="00F301F8" w:rsidRDefault="00F301F8" w:rsidP="00F301F8">
      <w:pPr>
        <w:numPr>
          <w:ilvl w:val="1"/>
          <w:numId w:val="61"/>
        </w:numPr>
      </w:pPr>
      <w:r w:rsidRPr="00F301F8">
        <w:t>Ejemplo: cajeros, recepcionistas, vigilancia fija.</w:t>
      </w:r>
    </w:p>
    <w:p w14:paraId="09D8ECD8" w14:textId="77777777" w:rsidR="00F301F8" w:rsidRPr="00F301F8" w:rsidRDefault="00F301F8" w:rsidP="00F301F8">
      <w:pPr>
        <w:numPr>
          <w:ilvl w:val="0"/>
          <w:numId w:val="61"/>
        </w:numPr>
        <w:rPr>
          <w:lang w:val="en-US"/>
        </w:rPr>
      </w:pPr>
      <w:proofErr w:type="spellStart"/>
      <w:r w:rsidRPr="00F301F8">
        <w:rPr>
          <w:b/>
          <w:bCs/>
          <w:lang w:val="en-US"/>
        </w:rPr>
        <w:t>Bipedestación</w:t>
      </w:r>
      <w:proofErr w:type="spellEnd"/>
      <w:r w:rsidRPr="00F301F8">
        <w:rPr>
          <w:b/>
          <w:bCs/>
          <w:lang w:val="en-US"/>
        </w:rPr>
        <w:t xml:space="preserve"> </w:t>
      </w:r>
      <w:proofErr w:type="spellStart"/>
      <w:r w:rsidRPr="00F301F8">
        <w:rPr>
          <w:b/>
          <w:bCs/>
          <w:lang w:val="en-US"/>
        </w:rPr>
        <w:t>dinámica</w:t>
      </w:r>
      <w:proofErr w:type="spellEnd"/>
    </w:p>
    <w:p w14:paraId="6202CF24" w14:textId="77777777" w:rsidR="00F301F8" w:rsidRPr="00F301F8" w:rsidRDefault="00F301F8" w:rsidP="00F301F8">
      <w:pPr>
        <w:numPr>
          <w:ilvl w:val="1"/>
          <w:numId w:val="61"/>
        </w:numPr>
      </w:pPr>
      <w:r w:rsidRPr="00F301F8">
        <w:t>Trabajo de pie con desplazamientos más amplios.</w:t>
      </w:r>
    </w:p>
    <w:p w14:paraId="20D18C85" w14:textId="77777777" w:rsidR="00F301F8" w:rsidRPr="00F301F8" w:rsidRDefault="00F301F8" w:rsidP="00F301F8">
      <w:pPr>
        <w:numPr>
          <w:ilvl w:val="1"/>
          <w:numId w:val="61"/>
        </w:numPr>
      </w:pPr>
      <w:r w:rsidRPr="00F301F8">
        <w:t>Ejemplo: personal de piso de ventas, supervisión operativa, atención itinerante.</w:t>
      </w:r>
    </w:p>
    <w:p w14:paraId="22088822" w14:textId="77777777" w:rsidR="00F301F8" w:rsidRPr="00F301F8" w:rsidRDefault="00F301F8" w:rsidP="00F301F8">
      <w:pPr>
        <w:numPr>
          <w:ilvl w:val="0"/>
          <w:numId w:val="61"/>
        </w:numPr>
        <w:rPr>
          <w:lang w:val="en-US"/>
        </w:rPr>
      </w:pPr>
      <w:proofErr w:type="spellStart"/>
      <w:r w:rsidRPr="00F301F8">
        <w:rPr>
          <w:b/>
          <w:bCs/>
          <w:lang w:val="en-US"/>
        </w:rPr>
        <w:t>Bipedestación</w:t>
      </w:r>
      <w:proofErr w:type="spellEnd"/>
      <w:r w:rsidRPr="00F301F8">
        <w:rPr>
          <w:b/>
          <w:bCs/>
          <w:lang w:val="en-US"/>
        </w:rPr>
        <w:t xml:space="preserve"> </w:t>
      </w:r>
      <w:proofErr w:type="spellStart"/>
      <w:r w:rsidRPr="00F301F8">
        <w:rPr>
          <w:b/>
          <w:bCs/>
          <w:lang w:val="en-US"/>
        </w:rPr>
        <w:t>prolongada</w:t>
      </w:r>
      <w:proofErr w:type="spellEnd"/>
    </w:p>
    <w:p w14:paraId="3C5B5492" w14:textId="77777777" w:rsidR="00F301F8" w:rsidRPr="00F301F8" w:rsidRDefault="00F301F8" w:rsidP="00F301F8">
      <w:pPr>
        <w:numPr>
          <w:ilvl w:val="1"/>
          <w:numId w:val="61"/>
        </w:numPr>
      </w:pPr>
      <w:r w:rsidRPr="00F301F8">
        <w:t xml:space="preserve">Permanecer de pie por </w:t>
      </w:r>
      <w:r w:rsidRPr="00F301F8">
        <w:rPr>
          <w:b/>
          <w:bCs/>
        </w:rPr>
        <w:t>más de tres horas continuas</w:t>
      </w:r>
      <w:r w:rsidRPr="00F301F8">
        <w:t xml:space="preserve"> durante la jornada laboral.</w:t>
      </w:r>
    </w:p>
    <w:p w14:paraId="16C8452D" w14:textId="77777777" w:rsidR="00F301F8" w:rsidRPr="00F301F8" w:rsidRDefault="00F301F8" w:rsidP="00F301F8">
      <w:r w:rsidRPr="00F301F8">
        <w:rPr>
          <w:rFonts w:ascii="Segoe UI Emoji" w:hAnsi="Segoe UI Emoji" w:cs="Segoe UI Emoji"/>
          <w:lang w:val="en-US"/>
        </w:rPr>
        <w:t>👉</w:t>
      </w:r>
      <w:r w:rsidRPr="00F301F8">
        <w:t xml:space="preserve"> Importante:</w:t>
      </w:r>
      <w:r w:rsidRPr="00F301F8">
        <w:br/>
        <w:t xml:space="preserve">Una persona puede estar expuesta a </w:t>
      </w:r>
      <w:r w:rsidRPr="00F301F8">
        <w:rPr>
          <w:b/>
          <w:bCs/>
        </w:rPr>
        <w:t>una combinación</w:t>
      </w:r>
      <w:r w:rsidRPr="00F301F8">
        <w:t xml:space="preserve"> de estos tipos. </w:t>
      </w:r>
    </w:p>
    <w:p w14:paraId="1C12848D" w14:textId="77777777" w:rsidR="00F301F8" w:rsidRPr="00F301F8" w:rsidRDefault="00000000" w:rsidP="00F301F8">
      <w:pPr>
        <w:rPr>
          <w:lang w:val="en-US"/>
        </w:rPr>
      </w:pPr>
      <w:r>
        <w:rPr>
          <w:lang w:val="en-US"/>
        </w:rPr>
        <w:pict w14:anchorId="0B58F398">
          <v:rect id="_x0000_i1075" style="width:0;height:1.5pt" o:hralign="center" o:hrstd="t" o:hr="t" fillcolor="#a0a0a0" stroked="f"/>
        </w:pict>
      </w:r>
    </w:p>
    <w:p w14:paraId="0D73C75A" w14:textId="77777777" w:rsidR="00F301F8" w:rsidRPr="00F301F8" w:rsidRDefault="00F301F8" w:rsidP="00F301F8">
      <w:pPr>
        <w:rPr>
          <w:b/>
          <w:bCs/>
        </w:rPr>
      </w:pPr>
      <w:r w:rsidRPr="00F301F8">
        <w:rPr>
          <w:b/>
          <w:bCs/>
        </w:rPr>
        <w:lastRenderedPageBreak/>
        <w:t>2.2.5 Qué exigen las Disposiciones a la persona empleadora (visión general)</w:t>
      </w:r>
    </w:p>
    <w:p w14:paraId="2DB38F07" w14:textId="77777777" w:rsidR="00F301F8" w:rsidRPr="00F301F8" w:rsidRDefault="00F301F8" w:rsidP="00F301F8">
      <w:r w:rsidRPr="00F301F8">
        <w:t xml:space="preserve">Antes de entrar al detalle en capítulos posteriores, conviene que tengas una </w:t>
      </w:r>
      <w:r w:rsidRPr="00F301F8">
        <w:rPr>
          <w:b/>
          <w:bCs/>
        </w:rPr>
        <w:t>vista panorámica</w:t>
      </w:r>
      <w:r w:rsidRPr="00F301F8">
        <w:t xml:space="preserve"> de las obligaciones que establecen las Disposiciones para la empresa.</w:t>
      </w:r>
    </w:p>
    <w:p w14:paraId="5C82D662" w14:textId="77777777" w:rsidR="00F301F8" w:rsidRPr="00F301F8" w:rsidRDefault="00F301F8" w:rsidP="00F301F8">
      <w:r w:rsidRPr="00F301F8">
        <w:t>De forma resumida, te piden que la empresa:</w:t>
      </w:r>
    </w:p>
    <w:sectPr w:rsidR="00F301F8" w:rsidRPr="00F301F8"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AAE"/>
    <w:multiLevelType w:val="multilevel"/>
    <w:tmpl w:val="81E4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33B80"/>
    <w:multiLevelType w:val="multilevel"/>
    <w:tmpl w:val="A83EC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A3EAE"/>
    <w:multiLevelType w:val="multilevel"/>
    <w:tmpl w:val="AB86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6D0ECD"/>
    <w:multiLevelType w:val="multilevel"/>
    <w:tmpl w:val="09BE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AC6B57"/>
    <w:multiLevelType w:val="multilevel"/>
    <w:tmpl w:val="5D00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F577DC"/>
    <w:multiLevelType w:val="multilevel"/>
    <w:tmpl w:val="102A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FC036C"/>
    <w:multiLevelType w:val="multilevel"/>
    <w:tmpl w:val="C4F8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095689"/>
    <w:multiLevelType w:val="multilevel"/>
    <w:tmpl w:val="1BDA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1F4357"/>
    <w:multiLevelType w:val="multilevel"/>
    <w:tmpl w:val="4684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17D4FD4"/>
    <w:multiLevelType w:val="multilevel"/>
    <w:tmpl w:val="930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827783"/>
    <w:multiLevelType w:val="multilevel"/>
    <w:tmpl w:val="4428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D32899"/>
    <w:multiLevelType w:val="multilevel"/>
    <w:tmpl w:val="53B6C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064D08"/>
    <w:multiLevelType w:val="multilevel"/>
    <w:tmpl w:val="C77C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082A52"/>
    <w:multiLevelType w:val="multilevel"/>
    <w:tmpl w:val="92B0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20F2970"/>
    <w:multiLevelType w:val="multilevel"/>
    <w:tmpl w:val="C59C7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22F722E"/>
    <w:multiLevelType w:val="multilevel"/>
    <w:tmpl w:val="5D22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2425B52"/>
    <w:multiLevelType w:val="multilevel"/>
    <w:tmpl w:val="2B9433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26748B8"/>
    <w:multiLevelType w:val="multilevel"/>
    <w:tmpl w:val="F898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29D74FB"/>
    <w:multiLevelType w:val="multilevel"/>
    <w:tmpl w:val="22741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2AA63D6"/>
    <w:multiLevelType w:val="multilevel"/>
    <w:tmpl w:val="B924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2FA54B3"/>
    <w:multiLevelType w:val="multilevel"/>
    <w:tmpl w:val="4F84D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38A039D"/>
    <w:multiLevelType w:val="multilevel"/>
    <w:tmpl w:val="A4DC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38E0A71"/>
    <w:multiLevelType w:val="multilevel"/>
    <w:tmpl w:val="87AC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39D6041"/>
    <w:multiLevelType w:val="hybridMultilevel"/>
    <w:tmpl w:val="ECCE59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41B2103"/>
    <w:multiLevelType w:val="multilevel"/>
    <w:tmpl w:val="66844E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4376739"/>
    <w:multiLevelType w:val="multilevel"/>
    <w:tmpl w:val="68E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46E2242"/>
    <w:multiLevelType w:val="multilevel"/>
    <w:tmpl w:val="E22C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4A85BEF"/>
    <w:multiLevelType w:val="multilevel"/>
    <w:tmpl w:val="6950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5026009"/>
    <w:multiLevelType w:val="multilevel"/>
    <w:tmpl w:val="063EC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5152BFD"/>
    <w:multiLevelType w:val="multilevel"/>
    <w:tmpl w:val="998E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55360CF"/>
    <w:multiLevelType w:val="multilevel"/>
    <w:tmpl w:val="6D7A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55E09A3"/>
    <w:multiLevelType w:val="multilevel"/>
    <w:tmpl w:val="C248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579198F"/>
    <w:multiLevelType w:val="multilevel"/>
    <w:tmpl w:val="90A47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57D3F50"/>
    <w:multiLevelType w:val="multilevel"/>
    <w:tmpl w:val="5E8ED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5B81869"/>
    <w:multiLevelType w:val="multilevel"/>
    <w:tmpl w:val="4760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678648F"/>
    <w:multiLevelType w:val="multilevel"/>
    <w:tmpl w:val="3DF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6B03507"/>
    <w:multiLevelType w:val="multilevel"/>
    <w:tmpl w:val="0BF0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6B03591"/>
    <w:multiLevelType w:val="multilevel"/>
    <w:tmpl w:val="8EE0B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6EE7A32"/>
    <w:multiLevelType w:val="multilevel"/>
    <w:tmpl w:val="667AA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7492EB6"/>
    <w:multiLevelType w:val="multilevel"/>
    <w:tmpl w:val="4C0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76F529E"/>
    <w:multiLevelType w:val="multilevel"/>
    <w:tmpl w:val="935E0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79C0D0D"/>
    <w:multiLevelType w:val="multilevel"/>
    <w:tmpl w:val="BF60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7A8757D"/>
    <w:multiLevelType w:val="multilevel"/>
    <w:tmpl w:val="F988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7D101C8"/>
    <w:multiLevelType w:val="multilevel"/>
    <w:tmpl w:val="12EC4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8097A08"/>
    <w:multiLevelType w:val="multilevel"/>
    <w:tmpl w:val="AA74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81961C1"/>
    <w:multiLevelType w:val="multilevel"/>
    <w:tmpl w:val="0226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8A421C8"/>
    <w:multiLevelType w:val="multilevel"/>
    <w:tmpl w:val="3838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C34A8C"/>
    <w:multiLevelType w:val="multilevel"/>
    <w:tmpl w:val="5A54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D21827"/>
    <w:multiLevelType w:val="multilevel"/>
    <w:tmpl w:val="7F345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9256ED5"/>
    <w:multiLevelType w:val="multilevel"/>
    <w:tmpl w:val="4708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95E7AFC"/>
    <w:multiLevelType w:val="multilevel"/>
    <w:tmpl w:val="BAF4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9924D95"/>
    <w:multiLevelType w:val="multilevel"/>
    <w:tmpl w:val="1900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9F244A0"/>
    <w:multiLevelType w:val="multilevel"/>
    <w:tmpl w:val="BCD00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A225CDA"/>
    <w:multiLevelType w:val="multilevel"/>
    <w:tmpl w:val="B43E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A6D398E"/>
    <w:multiLevelType w:val="multilevel"/>
    <w:tmpl w:val="8786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A7444E4"/>
    <w:multiLevelType w:val="multilevel"/>
    <w:tmpl w:val="437E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ADF3582"/>
    <w:multiLevelType w:val="multilevel"/>
    <w:tmpl w:val="030A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B667985"/>
    <w:multiLevelType w:val="multilevel"/>
    <w:tmpl w:val="45A4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BB438C2"/>
    <w:multiLevelType w:val="multilevel"/>
    <w:tmpl w:val="455C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C1944A9"/>
    <w:multiLevelType w:val="multilevel"/>
    <w:tmpl w:val="B022A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C1F337F"/>
    <w:multiLevelType w:val="multilevel"/>
    <w:tmpl w:val="9FA2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C990102"/>
    <w:multiLevelType w:val="multilevel"/>
    <w:tmpl w:val="D1C8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0CB6665F"/>
    <w:multiLevelType w:val="multilevel"/>
    <w:tmpl w:val="348A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CE03090"/>
    <w:multiLevelType w:val="multilevel"/>
    <w:tmpl w:val="670E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CEC7DFC"/>
    <w:multiLevelType w:val="multilevel"/>
    <w:tmpl w:val="F9A01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0CF83DD7"/>
    <w:multiLevelType w:val="multilevel"/>
    <w:tmpl w:val="1FC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D2C0F34"/>
    <w:multiLevelType w:val="multilevel"/>
    <w:tmpl w:val="CBCE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D552C93"/>
    <w:multiLevelType w:val="multilevel"/>
    <w:tmpl w:val="82E6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D6E69C4"/>
    <w:multiLevelType w:val="multilevel"/>
    <w:tmpl w:val="8A2C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DC9073D"/>
    <w:multiLevelType w:val="multilevel"/>
    <w:tmpl w:val="C91E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DCD2C63"/>
    <w:multiLevelType w:val="multilevel"/>
    <w:tmpl w:val="3F6E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0DD01ABC"/>
    <w:multiLevelType w:val="multilevel"/>
    <w:tmpl w:val="CDA6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DEB1653"/>
    <w:multiLevelType w:val="multilevel"/>
    <w:tmpl w:val="69D4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DF7011F"/>
    <w:multiLevelType w:val="multilevel"/>
    <w:tmpl w:val="7D909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0E102504"/>
    <w:multiLevelType w:val="multilevel"/>
    <w:tmpl w:val="684C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E131F07"/>
    <w:multiLevelType w:val="multilevel"/>
    <w:tmpl w:val="2754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E3D5D16"/>
    <w:multiLevelType w:val="multilevel"/>
    <w:tmpl w:val="D310A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E3F38B6"/>
    <w:multiLevelType w:val="multilevel"/>
    <w:tmpl w:val="BA8A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E49478B"/>
    <w:multiLevelType w:val="multilevel"/>
    <w:tmpl w:val="D7F4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E655C91"/>
    <w:multiLevelType w:val="multilevel"/>
    <w:tmpl w:val="C638E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F100144"/>
    <w:multiLevelType w:val="multilevel"/>
    <w:tmpl w:val="7B06F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0FA9029C"/>
    <w:multiLevelType w:val="multilevel"/>
    <w:tmpl w:val="80F8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0FB83078"/>
    <w:multiLevelType w:val="multilevel"/>
    <w:tmpl w:val="58C88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0FBD777F"/>
    <w:multiLevelType w:val="multilevel"/>
    <w:tmpl w:val="5056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0FE92162"/>
    <w:multiLevelType w:val="multilevel"/>
    <w:tmpl w:val="CE9601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003772C"/>
    <w:multiLevelType w:val="multilevel"/>
    <w:tmpl w:val="6B38B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07D4B8D"/>
    <w:multiLevelType w:val="multilevel"/>
    <w:tmpl w:val="5C24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9961B4"/>
    <w:multiLevelType w:val="multilevel"/>
    <w:tmpl w:val="F2F2D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10AD6488"/>
    <w:multiLevelType w:val="multilevel"/>
    <w:tmpl w:val="22A68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1103D94"/>
    <w:multiLevelType w:val="multilevel"/>
    <w:tmpl w:val="3CCA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15F2582"/>
    <w:multiLevelType w:val="multilevel"/>
    <w:tmpl w:val="449C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1621530"/>
    <w:multiLevelType w:val="multilevel"/>
    <w:tmpl w:val="0C18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176042E"/>
    <w:multiLevelType w:val="multilevel"/>
    <w:tmpl w:val="FA24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1AD4FB6"/>
    <w:multiLevelType w:val="multilevel"/>
    <w:tmpl w:val="5D8C5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1AF0E26"/>
    <w:multiLevelType w:val="multilevel"/>
    <w:tmpl w:val="DA68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1EF25B5"/>
    <w:multiLevelType w:val="multilevel"/>
    <w:tmpl w:val="89C8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24B79B5"/>
    <w:multiLevelType w:val="multilevel"/>
    <w:tmpl w:val="D076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25F69C1"/>
    <w:multiLevelType w:val="multilevel"/>
    <w:tmpl w:val="CF569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2615730"/>
    <w:multiLevelType w:val="multilevel"/>
    <w:tmpl w:val="03DC6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279505B"/>
    <w:multiLevelType w:val="multilevel"/>
    <w:tmpl w:val="0966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2FF61A6"/>
    <w:multiLevelType w:val="multilevel"/>
    <w:tmpl w:val="AE069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31B165D"/>
    <w:multiLevelType w:val="multilevel"/>
    <w:tmpl w:val="2C287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3D03C67"/>
    <w:multiLevelType w:val="multilevel"/>
    <w:tmpl w:val="E664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4400DFA"/>
    <w:multiLevelType w:val="multilevel"/>
    <w:tmpl w:val="D504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14925FEF"/>
    <w:multiLevelType w:val="multilevel"/>
    <w:tmpl w:val="6070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14A52E1E"/>
    <w:multiLevelType w:val="multilevel"/>
    <w:tmpl w:val="E662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4AF1FD1"/>
    <w:multiLevelType w:val="multilevel"/>
    <w:tmpl w:val="906A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14D26987"/>
    <w:multiLevelType w:val="multilevel"/>
    <w:tmpl w:val="7A32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14EF4EE5"/>
    <w:multiLevelType w:val="multilevel"/>
    <w:tmpl w:val="BC6C0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152033D7"/>
    <w:multiLevelType w:val="multilevel"/>
    <w:tmpl w:val="082A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15453D3C"/>
    <w:multiLevelType w:val="multilevel"/>
    <w:tmpl w:val="F1A6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5A10738"/>
    <w:multiLevelType w:val="multilevel"/>
    <w:tmpl w:val="5674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15E93885"/>
    <w:multiLevelType w:val="multilevel"/>
    <w:tmpl w:val="13C27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161B378F"/>
    <w:multiLevelType w:val="multilevel"/>
    <w:tmpl w:val="4762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164923C2"/>
    <w:multiLevelType w:val="multilevel"/>
    <w:tmpl w:val="15DA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16A9017F"/>
    <w:multiLevelType w:val="multilevel"/>
    <w:tmpl w:val="0546B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16CF36A1"/>
    <w:multiLevelType w:val="multilevel"/>
    <w:tmpl w:val="1B68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16FB4DD4"/>
    <w:multiLevelType w:val="multilevel"/>
    <w:tmpl w:val="249A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17135686"/>
    <w:multiLevelType w:val="multilevel"/>
    <w:tmpl w:val="14927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174B5B18"/>
    <w:multiLevelType w:val="multilevel"/>
    <w:tmpl w:val="F964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17584551"/>
    <w:multiLevelType w:val="multilevel"/>
    <w:tmpl w:val="E0F6C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17984D81"/>
    <w:multiLevelType w:val="multilevel"/>
    <w:tmpl w:val="15F84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7BE0832"/>
    <w:multiLevelType w:val="multilevel"/>
    <w:tmpl w:val="24820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17C50901"/>
    <w:multiLevelType w:val="multilevel"/>
    <w:tmpl w:val="2C1C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17F6747A"/>
    <w:multiLevelType w:val="multilevel"/>
    <w:tmpl w:val="8AF6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18104E2C"/>
    <w:multiLevelType w:val="multilevel"/>
    <w:tmpl w:val="7D62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18290C57"/>
    <w:multiLevelType w:val="multilevel"/>
    <w:tmpl w:val="17E8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182F65A9"/>
    <w:multiLevelType w:val="multilevel"/>
    <w:tmpl w:val="9202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1831582A"/>
    <w:multiLevelType w:val="multilevel"/>
    <w:tmpl w:val="17BC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183F4C70"/>
    <w:multiLevelType w:val="multilevel"/>
    <w:tmpl w:val="35C8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186A566C"/>
    <w:multiLevelType w:val="multilevel"/>
    <w:tmpl w:val="78F03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186E5F72"/>
    <w:multiLevelType w:val="multilevel"/>
    <w:tmpl w:val="D486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188F5F03"/>
    <w:multiLevelType w:val="multilevel"/>
    <w:tmpl w:val="9980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18A0719E"/>
    <w:multiLevelType w:val="multilevel"/>
    <w:tmpl w:val="352E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18AF2DED"/>
    <w:multiLevelType w:val="multilevel"/>
    <w:tmpl w:val="40406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18C56DEE"/>
    <w:multiLevelType w:val="multilevel"/>
    <w:tmpl w:val="3CFC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18D54F0D"/>
    <w:multiLevelType w:val="multilevel"/>
    <w:tmpl w:val="C802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18D54F31"/>
    <w:multiLevelType w:val="multilevel"/>
    <w:tmpl w:val="C56C6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19191BDB"/>
    <w:multiLevelType w:val="multilevel"/>
    <w:tmpl w:val="A0B2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197F4ECB"/>
    <w:multiLevelType w:val="multilevel"/>
    <w:tmpl w:val="31525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19A17E33"/>
    <w:multiLevelType w:val="multilevel"/>
    <w:tmpl w:val="6E424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19C37D1D"/>
    <w:multiLevelType w:val="multilevel"/>
    <w:tmpl w:val="3320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19CD0CB3"/>
    <w:multiLevelType w:val="multilevel"/>
    <w:tmpl w:val="B7B2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19DC377B"/>
    <w:multiLevelType w:val="multilevel"/>
    <w:tmpl w:val="3878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19E2271F"/>
    <w:multiLevelType w:val="multilevel"/>
    <w:tmpl w:val="2596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1A0909BA"/>
    <w:multiLevelType w:val="multilevel"/>
    <w:tmpl w:val="C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1A3F22AE"/>
    <w:multiLevelType w:val="multilevel"/>
    <w:tmpl w:val="703E9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1A8C308B"/>
    <w:multiLevelType w:val="multilevel"/>
    <w:tmpl w:val="F174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1B0D06F4"/>
    <w:multiLevelType w:val="multilevel"/>
    <w:tmpl w:val="D9E4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1B153908"/>
    <w:multiLevelType w:val="multilevel"/>
    <w:tmpl w:val="6B72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1B1F22DF"/>
    <w:multiLevelType w:val="multilevel"/>
    <w:tmpl w:val="FA6E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1B415528"/>
    <w:multiLevelType w:val="multilevel"/>
    <w:tmpl w:val="59CA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1B704DA7"/>
    <w:multiLevelType w:val="hybridMultilevel"/>
    <w:tmpl w:val="865A8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BA30576"/>
    <w:multiLevelType w:val="multilevel"/>
    <w:tmpl w:val="5DAA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1BD72CD6"/>
    <w:multiLevelType w:val="multilevel"/>
    <w:tmpl w:val="8018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1BDC7C58"/>
    <w:multiLevelType w:val="multilevel"/>
    <w:tmpl w:val="1E1C8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1C0764DC"/>
    <w:multiLevelType w:val="multilevel"/>
    <w:tmpl w:val="19FC2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1C117D84"/>
    <w:multiLevelType w:val="multilevel"/>
    <w:tmpl w:val="1C4E3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1C2E3F7B"/>
    <w:multiLevelType w:val="multilevel"/>
    <w:tmpl w:val="4A1C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1C71418E"/>
    <w:multiLevelType w:val="multilevel"/>
    <w:tmpl w:val="31F62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1C7A3DEF"/>
    <w:multiLevelType w:val="multilevel"/>
    <w:tmpl w:val="5746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1C895BD8"/>
    <w:multiLevelType w:val="multilevel"/>
    <w:tmpl w:val="7930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1C9A0305"/>
    <w:multiLevelType w:val="multilevel"/>
    <w:tmpl w:val="2A928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1CE07EA1"/>
    <w:multiLevelType w:val="multilevel"/>
    <w:tmpl w:val="8418F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1D2C4EB0"/>
    <w:multiLevelType w:val="multilevel"/>
    <w:tmpl w:val="0F62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1D341542"/>
    <w:multiLevelType w:val="multilevel"/>
    <w:tmpl w:val="70EE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1D877F09"/>
    <w:multiLevelType w:val="multilevel"/>
    <w:tmpl w:val="9558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1D8C38C3"/>
    <w:multiLevelType w:val="multilevel"/>
    <w:tmpl w:val="AA22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1DB43647"/>
    <w:multiLevelType w:val="multilevel"/>
    <w:tmpl w:val="132AA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1DCB3D3E"/>
    <w:multiLevelType w:val="multilevel"/>
    <w:tmpl w:val="81F402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1E0B4357"/>
    <w:multiLevelType w:val="multilevel"/>
    <w:tmpl w:val="4E06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E38738C"/>
    <w:multiLevelType w:val="multilevel"/>
    <w:tmpl w:val="3A8E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1EA60D71"/>
    <w:multiLevelType w:val="multilevel"/>
    <w:tmpl w:val="D3CE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1F2630ED"/>
    <w:multiLevelType w:val="multilevel"/>
    <w:tmpl w:val="6A5A9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1FA3643B"/>
    <w:multiLevelType w:val="multilevel"/>
    <w:tmpl w:val="E5D6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1FB51492"/>
    <w:multiLevelType w:val="multilevel"/>
    <w:tmpl w:val="D18C9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1FCA3795"/>
    <w:multiLevelType w:val="multilevel"/>
    <w:tmpl w:val="3034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0192791"/>
    <w:multiLevelType w:val="multilevel"/>
    <w:tmpl w:val="3C0A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205D4AD9"/>
    <w:multiLevelType w:val="multilevel"/>
    <w:tmpl w:val="6766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206D2D30"/>
    <w:multiLevelType w:val="multilevel"/>
    <w:tmpl w:val="7D9A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20BF7478"/>
    <w:multiLevelType w:val="multilevel"/>
    <w:tmpl w:val="C500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20DA05C2"/>
    <w:multiLevelType w:val="multilevel"/>
    <w:tmpl w:val="0EBE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20F34DCF"/>
    <w:multiLevelType w:val="multilevel"/>
    <w:tmpl w:val="67E2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212070F0"/>
    <w:multiLevelType w:val="multilevel"/>
    <w:tmpl w:val="1014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21B4414F"/>
    <w:multiLevelType w:val="multilevel"/>
    <w:tmpl w:val="7860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220A156E"/>
    <w:multiLevelType w:val="multilevel"/>
    <w:tmpl w:val="84E6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221F3FC3"/>
    <w:multiLevelType w:val="multilevel"/>
    <w:tmpl w:val="B86C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2286310B"/>
    <w:multiLevelType w:val="multilevel"/>
    <w:tmpl w:val="8174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2290373F"/>
    <w:multiLevelType w:val="multilevel"/>
    <w:tmpl w:val="346EB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22A2666E"/>
    <w:multiLevelType w:val="multilevel"/>
    <w:tmpl w:val="8B723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22A958B6"/>
    <w:multiLevelType w:val="multilevel"/>
    <w:tmpl w:val="ECEA4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22C63CCD"/>
    <w:multiLevelType w:val="multilevel"/>
    <w:tmpl w:val="7AE8B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22C76215"/>
    <w:multiLevelType w:val="multilevel"/>
    <w:tmpl w:val="24BA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22D4519B"/>
    <w:multiLevelType w:val="multilevel"/>
    <w:tmpl w:val="C06C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22D87495"/>
    <w:multiLevelType w:val="multilevel"/>
    <w:tmpl w:val="8452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230C296D"/>
    <w:multiLevelType w:val="multilevel"/>
    <w:tmpl w:val="D8C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23855DAE"/>
    <w:multiLevelType w:val="multilevel"/>
    <w:tmpl w:val="526C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23F526E3"/>
    <w:multiLevelType w:val="multilevel"/>
    <w:tmpl w:val="2F5E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23F5376A"/>
    <w:multiLevelType w:val="multilevel"/>
    <w:tmpl w:val="3F02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243C576C"/>
    <w:multiLevelType w:val="multilevel"/>
    <w:tmpl w:val="2C7C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24713D2A"/>
    <w:multiLevelType w:val="multilevel"/>
    <w:tmpl w:val="574A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24C54011"/>
    <w:multiLevelType w:val="multilevel"/>
    <w:tmpl w:val="FCEE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24C5454D"/>
    <w:multiLevelType w:val="multilevel"/>
    <w:tmpl w:val="B14E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24E05994"/>
    <w:multiLevelType w:val="multilevel"/>
    <w:tmpl w:val="9F72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24E10D19"/>
    <w:multiLevelType w:val="multilevel"/>
    <w:tmpl w:val="4E300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24EB7682"/>
    <w:multiLevelType w:val="multilevel"/>
    <w:tmpl w:val="67603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250E50B7"/>
    <w:multiLevelType w:val="multilevel"/>
    <w:tmpl w:val="60D8D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25380EBA"/>
    <w:multiLevelType w:val="multilevel"/>
    <w:tmpl w:val="4BF2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253818ED"/>
    <w:multiLevelType w:val="multilevel"/>
    <w:tmpl w:val="D6EC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25486AA9"/>
    <w:multiLevelType w:val="multilevel"/>
    <w:tmpl w:val="65FE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256F4824"/>
    <w:multiLevelType w:val="multilevel"/>
    <w:tmpl w:val="A492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257A67A7"/>
    <w:multiLevelType w:val="multilevel"/>
    <w:tmpl w:val="5BB6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25A55898"/>
    <w:multiLevelType w:val="multilevel"/>
    <w:tmpl w:val="285C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25EA34E2"/>
    <w:multiLevelType w:val="multilevel"/>
    <w:tmpl w:val="F03CF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25FD0179"/>
    <w:multiLevelType w:val="multilevel"/>
    <w:tmpl w:val="76F64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260D00A0"/>
    <w:multiLevelType w:val="multilevel"/>
    <w:tmpl w:val="415E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262E7207"/>
    <w:multiLevelType w:val="multilevel"/>
    <w:tmpl w:val="A8F4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268577C7"/>
    <w:multiLevelType w:val="multilevel"/>
    <w:tmpl w:val="C2362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2696754F"/>
    <w:multiLevelType w:val="multilevel"/>
    <w:tmpl w:val="55728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26B17F56"/>
    <w:multiLevelType w:val="multilevel"/>
    <w:tmpl w:val="9CB2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26BA75A8"/>
    <w:multiLevelType w:val="multilevel"/>
    <w:tmpl w:val="1EA8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26C76B69"/>
    <w:multiLevelType w:val="multilevel"/>
    <w:tmpl w:val="B298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26ED0F7A"/>
    <w:multiLevelType w:val="multilevel"/>
    <w:tmpl w:val="F436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26F2490C"/>
    <w:multiLevelType w:val="multilevel"/>
    <w:tmpl w:val="2176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27220A98"/>
    <w:multiLevelType w:val="multilevel"/>
    <w:tmpl w:val="1916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2730088A"/>
    <w:multiLevelType w:val="multilevel"/>
    <w:tmpl w:val="7442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27366AA8"/>
    <w:multiLevelType w:val="multilevel"/>
    <w:tmpl w:val="11483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27B5739F"/>
    <w:multiLevelType w:val="multilevel"/>
    <w:tmpl w:val="E2D81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27B634BB"/>
    <w:multiLevelType w:val="multilevel"/>
    <w:tmpl w:val="4846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27C02A11"/>
    <w:multiLevelType w:val="hybridMultilevel"/>
    <w:tmpl w:val="5AC82FC0"/>
    <w:lvl w:ilvl="0" w:tplc="04090005">
      <w:start w:val="1"/>
      <w:numFmt w:val="bullet"/>
      <w:lvlText w:val=""/>
      <w:lvlJc w:val="left"/>
      <w:pPr>
        <w:ind w:left="720" w:hanging="360"/>
      </w:pPr>
      <w:rPr>
        <w:rFonts w:ascii="Wingdings" w:hAnsi="Wingdings" w:hint="default"/>
      </w:rPr>
    </w:lvl>
    <w:lvl w:ilvl="1" w:tplc="4E12A09A">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8173FF7"/>
    <w:multiLevelType w:val="multilevel"/>
    <w:tmpl w:val="6E1C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28255409"/>
    <w:multiLevelType w:val="multilevel"/>
    <w:tmpl w:val="50CA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283F24A3"/>
    <w:multiLevelType w:val="multilevel"/>
    <w:tmpl w:val="6D24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28C54D26"/>
    <w:multiLevelType w:val="multilevel"/>
    <w:tmpl w:val="D4F67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28D10EC2"/>
    <w:multiLevelType w:val="multilevel"/>
    <w:tmpl w:val="C53A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28FF6E44"/>
    <w:multiLevelType w:val="multilevel"/>
    <w:tmpl w:val="EB909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291953ED"/>
    <w:multiLevelType w:val="multilevel"/>
    <w:tmpl w:val="D7BE2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296954AF"/>
    <w:multiLevelType w:val="multilevel"/>
    <w:tmpl w:val="1F66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29817813"/>
    <w:multiLevelType w:val="multilevel"/>
    <w:tmpl w:val="87F06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29D754FE"/>
    <w:multiLevelType w:val="multilevel"/>
    <w:tmpl w:val="B40A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2A3F004A"/>
    <w:multiLevelType w:val="multilevel"/>
    <w:tmpl w:val="A0C40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2A6A5FD5"/>
    <w:multiLevelType w:val="multilevel"/>
    <w:tmpl w:val="76D8B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2A9B470B"/>
    <w:multiLevelType w:val="multilevel"/>
    <w:tmpl w:val="810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2AAB200E"/>
    <w:multiLevelType w:val="multilevel"/>
    <w:tmpl w:val="E260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2ADF7556"/>
    <w:multiLevelType w:val="multilevel"/>
    <w:tmpl w:val="8B10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2AF8395C"/>
    <w:multiLevelType w:val="multilevel"/>
    <w:tmpl w:val="930E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2AFA743C"/>
    <w:multiLevelType w:val="multilevel"/>
    <w:tmpl w:val="00D8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2B410A9F"/>
    <w:multiLevelType w:val="multilevel"/>
    <w:tmpl w:val="4624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2BC733FC"/>
    <w:multiLevelType w:val="multilevel"/>
    <w:tmpl w:val="F0CE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2BF50CE7"/>
    <w:multiLevelType w:val="multilevel"/>
    <w:tmpl w:val="37B2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2CA568EB"/>
    <w:multiLevelType w:val="multilevel"/>
    <w:tmpl w:val="B0BE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2CF57927"/>
    <w:multiLevelType w:val="multilevel"/>
    <w:tmpl w:val="4B96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2D0C6B69"/>
    <w:multiLevelType w:val="multilevel"/>
    <w:tmpl w:val="C60E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2D7A4C48"/>
    <w:multiLevelType w:val="multilevel"/>
    <w:tmpl w:val="4562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2DC406B0"/>
    <w:multiLevelType w:val="multilevel"/>
    <w:tmpl w:val="A2508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2DC94076"/>
    <w:multiLevelType w:val="multilevel"/>
    <w:tmpl w:val="83BA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2DD33886"/>
    <w:multiLevelType w:val="multilevel"/>
    <w:tmpl w:val="41E08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2DDD3D41"/>
    <w:multiLevelType w:val="multilevel"/>
    <w:tmpl w:val="6D9A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2DE8594E"/>
    <w:multiLevelType w:val="multilevel"/>
    <w:tmpl w:val="BF10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2E565B85"/>
    <w:multiLevelType w:val="multilevel"/>
    <w:tmpl w:val="A48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2E5E7B9A"/>
    <w:multiLevelType w:val="multilevel"/>
    <w:tmpl w:val="21B8F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2E756F2A"/>
    <w:multiLevelType w:val="multilevel"/>
    <w:tmpl w:val="F790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2E8B4023"/>
    <w:multiLevelType w:val="multilevel"/>
    <w:tmpl w:val="7392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2E8F529C"/>
    <w:multiLevelType w:val="multilevel"/>
    <w:tmpl w:val="E896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2E9D787F"/>
    <w:multiLevelType w:val="multilevel"/>
    <w:tmpl w:val="08446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2F366372"/>
    <w:multiLevelType w:val="multilevel"/>
    <w:tmpl w:val="8C3C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2F754A00"/>
    <w:multiLevelType w:val="multilevel"/>
    <w:tmpl w:val="47CCE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2FA2174B"/>
    <w:multiLevelType w:val="multilevel"/>
    <w:tmpl w:val="C082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2FC13BEF"/>
    <w:multiLevelType w:val="multilevel"/>
    <w:tmpl w:val="E3E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2FEA6486"/>
    <w:multiLevelType w:val="multilevel"/>
    <w:tmpl w:val="74627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30206B6E"/>
    <w:multiLevelType w:val="multilevel"/>
    <w:tmpl w:val="5B0C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30393760"/>
    <w:multiLevelType w:val="multilevel"/>
    <w:tmpl w:val="5652F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30FB5D2C"/>
    <w:multiLevelType w:val="multilevel"/>
    <w:tmpl w:val="45D43F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3119382F"/>
    <w:multiLevelType w:val="multilevel"/>
    <w:tmpl w:val="3EF2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315559AD"/>
    <w:multiLevelType w:val="multilevel"/>
    <w:tmpl w:val="10E2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316D72AF"/>
    <w:multiLevelType w:val="multilevel"/>
    <w:tmpl w:val="D0D2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31AF4BB2"/>
    <w:multiLevelType w:val="multilevel"/>
    <w:tmpl w:val="7C22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31CC2400"/>
    <w:multiLevelType w:val="multilevel"/>
    <w:tmpl w:val="B764F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31D5042C"/>
    <w:multiLevelType w:val="multilevel"/>
    <w:tmpl w:val="7F80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2227754"/>
    <w:multiLevelType w:val="multilevel"/>
    <w:tmpl w:val="27C6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32A636AF"/>
    <w:multiLevelType w:val="multilevel"/>
    <w:tmpl w:val="2A84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32C73D2A"/>
    <w:multiLevelType w:val="multilevel"/>
    <w:tmpl w:val="529A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3185667"/>
    <w:multiLevelType w:val="multilevel"/>
    <w:tmpl w:val="C9A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3422E9E"/>
    <w:multiLevelType w:val="multilevel"/>
    <w:tmpl w:val="41F0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34C163F"/>
    <w:multiLevelType w:val="multilevel"/>
    <w:tmpl w:val="36DE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335A32E2"/>
    <w:multiLevelType w:val="multilevel"/>
    <w:tmpl w:val="8856F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3643727"/>
    <w:multiLevelType w:val="multilevel"/>
    <w:tmpl w:val="28A8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336A3873"/>
    <w:multiLevelType w:val="multilevel"/>
    <w:tmpl w:val="96DC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33853833"/>
    <w:multiLevelType w:val="multilevel"/>
    <w:tmpl w:val="6298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339D4CDC"/>
    <w:multiLevelType w:val="multilevel"/>
    <w:tmpl w:val="C0841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33A7466D"/>
    <w:multiLevelType w:val="multilevel"/>
    <w:tmpl w:val="EF58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33E805EF"/>
    <w:multiLevelType w:val="multilevel"/>
    <w:tmpl w:val="BAD65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33FE67A8"/>
    <w:multiLevelType w:val="multilevel"/>
    <w:tmpl w:val="B8E4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34475632"/>
    <w:multiLevelType w:val="multilevel"/>
    <w:tmpl w:val="FE94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349F0703"/>
    <w:multiLevelType w:val="multilevel"/>
    <w:tmpl w:val="3916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34C76FD8"/>
    <w:multiLevelType w:val="multilevel"/>
    <w:tmpl w:val="2314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359843B4"/>
    <w:multiLevelType w:val="multilevel"/>
    <w:tmpl w:val="21B4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35E126D6"/>
    <w:multiLevelType w:val="multilevel"/>
    <w:tmpl w:val="2A7A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35F7044B"/>
    <w:multiLevelType w:val="multilevel"/>
    <w:tmpl w:val="C65C2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36383EDD"/>
    <w:multiLevelType w:val="multilevel"/>
    <w:tmpl w:val="E680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366338D9"/>
    <w:multiLevelType w:val="multilevel"/>
    <w:tmpl w:val="3F40C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36AC1799"/>
    <w:multiLevelType w:val="multilevel"/>
    <w:tmpl w:val="0C14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36E23BC2"/>
    <w:multiLevelType w:val="multilevel"/>
    <w:tmpl w:val="7ABAC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36E47716"/>
    <w:multiLevelType w:val="multilevel"/>
    <w:tmpl w:val="8EB2D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36FE7EF1"/>
    <w:multiLevelType w:val="multilevel"/>
    <w:tmpl w:val="69F6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3738119E"/>
    <w:multiLevelType w:val="multilevel"/>
    <w:tmpl w:val="0574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37382D9D"/>
    <w:multiLevelType w:val="multilevel"/>
    <w:tmpl w:val="5636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37586C86"/>
    <w:multiLevelType w:val="multilevel"/>
    <w:tmpl w:val="57C0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378E0E38"/>
    <w:multiLevelType w:val="multilevel"/>
    <w:tmpl w:val="40705F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37A26EC6"/>
    <w:multiLevelType w:val="multilevel"/>
    <w:tmpl w:val="D382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37AB5593"/>
    <w:multiLevelType w:val="multilevel"/>
    <w:tmpl w:val="51CE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37CA7BAD"/>
    <w:multiLevelType w:val="multilevel"/>
    <w:tmpl w:val="BD90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37E33D47"/>
    <w:multiLevelType w:val="multilevel"/>
    <w:tmpl w:val="03A2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38026456"/>
    <w:multiLevelType w:val="multilevel"/>
    <w:tmpl w:val="283A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38664DB2"/>
    <w:multiLevelType w:val="multilevel"/>
    <w:tmpl w:val="F462F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38A726DC"/>
    <w:multiLevelType w:val="multilevel"/>
    <w:tmpl w:val="F9B2C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39470C46"/>
    <w:multiLevelType w:val="multilevel"/>
    <w:tmpl w:val="1772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395230F7"/>
    <w:multiLevelType w:val="multilevel"/>
    <w:tmpl w:val="8558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39B8174D"/>
    <w:multiLevelType w:val="multilevel"/>
    <w:tmpl w:val="2BC0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39BF0D1D"/>
    <w:multiLevelType w:val="multilevel"/>
    <w:tmpl w:val="9804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39E55821"/>
    <w:multiLevelType w:val="multilevel"/>
    <w:tmpl w:val="5D7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39F4180D"/>
    <w:multiLevelType w:val="multilevel"/>
    <w:tmpl w:val="9EF4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3A3122A0"/>
    <w:multiLevelType w:val="multilevel"/>
    <w:tmpl w:val="FF92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3A60312E"/>
    <w:multiLevelType w:val="multilevel"/>
    <w:tmpl w:val="D02C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3AA178B3"/>
    <w:multiLevelType w:val="multilevel"/>
    <w:tmpl w:val="7376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3AAE5DDF"/>
    <w:multiLevelType w:val="multilevel"/>
    <w:tmpl w:val="E2AEA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3B265E04"/>
    <w:multiLevelType w:val="multilevel"/>
    <w:tmpl w:val="3630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3B5162CF"/>
    <w:multiLevelType w:val="multilevel"/>
    <w:tmpl w:val="F70E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3B737BF0"/>
    <w:multiLevelType w:val="multilevel"/>
    <w:tmpl w:val="FCA6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3BB54326"/>
    <w:multiLevelType w:val="multilevel"/>
    <w:tmpl w:val="A232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3C62400C"/>
    <w:multiLevelType w:val="multilevel"/>
    <w:tmpl w:val="7D18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3C88004B"/>
    <w:multiLevelType w:val="multilevel"/>
    <w:tmpl w:val="BF1E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3C9319DC"/>
    <w:multiLevelType w:val="multilevel"/>
    <w:tmpl w:val="66AE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3C9F4FA6"/>
    <w:multiLevelType w:val="multilevel"/>
    <w:tmpl w:val="B5B0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3CA12F00"/>
    <w:multiLevelType w:val="multilevel"/>
    <w:tmpl w:val="C32C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3D0F373D"/>
    <w:multiLevelType w:val="multilevel"/>
    <w:tmpl w:val="CA7E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3D2F6BC6"/>
    <w:multiLevelType w:val="multilevel"/>
    <w:tmpl w:val="BED0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3D83011F"/>
    <w:multiLevelType w:val="multilevel"/>
    <w:tmpl w:val="6F04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3D89733C"/>
    <w:multiLevelType w:val="multilevel"/>
    <w:tmpl w:val="34FC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3D996900"/>
    <w:multiLevelType w:val="multilevel"/>
    <w:tmpl w:val="FC72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3DA22C28"/>
    <w:multiLevelType w:val="multilevel"/>
    <w:tmpl w:val="8604C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3DD41E86"/>
    <w:multiLevelType w:val="multilevel"/>
    <w:tmpl w:val="6C1C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3E174B29"/>
    <w:multiLevelType w:val="multilevel"/>
    <w:tmpl w:val="3FFA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3E6601C3"/>
    <w:multiLevelType w:val="multilevel"/>
    <w:tmpl w:val="A86C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3EE05903"/>
    <w:multiLevelType w:val="multilevel"/>
    <w:tmpl w:val="27DC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3EE51A63"/>
    <w:multiLevelType w:val="multilevel"/>
    <w:tmpl w:val="E82C9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3EF92531"/>
    <w:multiLevelType w:val="multilevel"/>
    <w:tmpl w:val="262A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3F09706B"/>
    <w:multiLevelType w:val="multilevel"/>
    <w:tmpl w:val="F7A29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3F0F70EF"/>
    <w:multiLevelType w:val="multilevel"/>
    <w:tmpl w:val="BD3E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3F235E84"/>
    <w:multiLevelType w:val="multilevel"/>
    <w:tmpl w:val="8E90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3F54457F"/>
    <w:multiLevelType w:val="multilevel"/>
    <w:tmpl w:val="BE8C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3F6F563C"/>
    <w:multiLevelType w:val="multilevel"/>
    <w:tmpl w:val="26AAD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3F7776C6"/>
    <w:multiLevelType w:val="multilevel"/>
    <w:tmpl w:val="A7B0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3F8509CB"/>
    <w:multiLevelType w:val="multilevel"/>
    <w:tmpl w:val="CF6A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3FA565A1"/>
    <w:multiLevelType w:val="multilevel"/>
    <w:tmpl w:val="1FE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00F538E"/>
    <w:multiLevelType w:val="multilevel"/>
    <w:tmpl w:val="60E6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40111DC3"/>
    <w:multiLevelType w:val="multilevel"/>
    <w:tmpl w:val="0AF6FB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402C08B8"/>
    <w:multiLevelType w:val="multilevel"/>
    <w:tmpl w:val="3B361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40375201"/>
    <w:multiLevelType w:val="multilevel"/>
    <w:tmpl w:val="8D2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409E3EBD"/>
    <w:multiLevelType w:val="multilevel"/>
    <w:tmpl w:val="4E40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40AE24B8"/>
    <w:multiLevelType w:val="multilevel"/>
    <w:tmpl w:val="D7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41203865"/>
    <w:multiLevelType w:val="multilevel"/>
    <w:tmpl w:val="7DD0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41627F14"/>
    <w:multiLevelType w:val="multilevel"/>
    <w:tmpl w:val="0214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417C62F3"/>
    <w:multiLevelType w:val="multilevel"/>
    <w:tmpl w:val="A6463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418D7AEC"/>
    <w:multiLevelType w:val="multilevel"/>
    <w:tmpl w:val="EB54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41AE601A"/>
    <w:multiLevelType w:val="multilevel"/>
    <w:tmpl w:val="FE3E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41C85C8C"/>
    <w:multiLevelType w:val="multilevel"/>
    <w:tmpl w:val="3DEE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41ED6C27"/>
    <w:multiLevelType w:val="multilevel"/>
    <w:tmpl w:val="DD72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42155C1C"/>
    <w:multiLevelType w:val="multilevel"/>
    <w:tmpl w:val="E69A4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4215727F"/>
    <w:multiLevelType w:val="multilevel"/>
    <w:tmpl w:val="8F44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42296237"/>
    <w:multiLevelType w:val="multilevel"/>
    <w:tmpl w:val="4EA8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42480C32"/>
    <w:multiLevelType w:val="multilevel"/>
    <w:tmpl w:val="36409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424C1CA7"/>
    <w:multiLevelType w:val="multilevel"/>
    <w:tmpl w:val="EE3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428D58D4"/>
    <w:multiLevelType w:val="multilevel"/>
    <w:tmpl w:val="ED00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43426D25"/>
    <w:multiLevelType w:val="multilevel"/>
    <w:tmpl w:val="CC0A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43573577"/>
    <w:multiLevelType w:val="multilevel"/>
    <w:tmpl w:val="A3FA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43E26A69"/>
    <w:multiLevelType w:val="multilevel"/>
    <w:tmpl w:val="F23A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43E30B66"/>
    <w:multiLevelType w:val="multilevel"/>
    <w:tmpl w:val="10B4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40B2517"/>
    <w:multiLevelType w:val="multilevel"/>
    <w:tmpl w:val="3538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442C20DB"/>
    <w:multiLevelType w:val="multilevel"/>
    <w:tmpl w:val="5F20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443322BC"/>
    <w:multiLevelType w:val="multilevel"/>
    <w:tmpl w:val="73FC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4476378E"/>
    <w:multiLevelType w:val="multilevel"/>
    <w:tmpl w:val="03925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44CD3BAC"/>
    <w:multiLevelType w:val="multilevel"/>
    <w:tmpl w:val="E5C8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45006235"/>
    <w:multiLevelType w:val="multilevel"/>
    <w:tmpl w:val="D36C4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45494F1E"/>
    <w:multiLevelType w:val="multilevel"/>
    <w:tmpl w:val="0100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456E413C"/>
    <w:multiLevelType w:val="multilevel"/>
    <w:tmpl w:val="B9C43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45730B5D"/>
    <w:multiLevelType w:val="multilevel"/>
    <w:tmpl w:val="5CC0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57F4FFE"/>
    <w:multiLevelType w:val="multilevel"/>
    <w:tmpl w:val="06B2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5A75DC3"/>
    <w:multiLevelType w:val="multilevel"/>
    <w:tmpl w:val="A92C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5F768BC"/>
    <w:multiLevelType w:val="multilevel"/>
    <w:tmpl w:val="7928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45F806BB"/>
    <w:multiLevelType w:val="multilevel"/>
    <w:tmpl w:val="D034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608711A"/>
    <w:multiLevelType w:val="multilevel"/>
    <w:tmpl w:val="A6EA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6102828"/>
    <w:multiLevelType w:val="multilevel"/>
    <w:tmpl w:val="6022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464808C3"/>
    <w:multiLevelType w:val="multilevel"/>
    <w:tmpl w:val="83E0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46933C38"/>
    <w:multiLevelType w:val="multilevel"/>
    <w:tmpl w:val="E676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6B41C0C"/>
    <w:multiLevelType w:val="multilevel"/>
    <w:tmpl w:val="78B8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6C821BA"/>
    <w:multiLevelType w:val="multilevel"/>
    <w:tmpl w:val="07FA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47111138"/>
    <w:multiLevelType w:val="multilevel"/>
    <w:tmpl w:val="7A408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751329E"/>
    <w:multiLevelType w:val="multilevel"/>
    <w:tmpl w:val="1576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78F0A9E"/>
    <w:multiLevelType w:val="multilevel"/>
    <w:tmpl w:val="DD0E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47AE2B84"/>
    <w:multiLevelType w:val="multilevel"/>
    <w:tmpl w:val="4C969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47D61878"/>
    <w:multiLevelType w:val="multilevel"/>
    <w:tmpl w:val="CB44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81F05C7"/>
    <w:multiLevelType w:val="multilevel"/>
    <w:tmpl w:val="BD6E9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822171B"/>
    <w:multiLevelType w:val="multilevel"/>
    <w:tmpl w:val="245E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48260E56"/>
    <w:multiLevelType w:val="multilevel"/>
    <w:tmpl w:val="752C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4834463F"/>
    <w:multiLevelType w:val="multilevel"/>
    <w:tmpl w:val="51CA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83901D0"/>
    <w:multiLevelType w:val="multilevel"/>
    <w:tmpl w:val="744C2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489545F6"/>
    <w:multiLevelType w:val="multilevel"/>
    <w:tmpl w:val="7F9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489A7B28"/>
    <w:multiLevelType w:val="multilevel"/>
    <w:tmpl w:val="EB02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48BA467C"/>
    <w:multiLevelType w:val="multilevel"/>
    <w:tmpl w:val="A2E6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8D435D3"/>
    <w:multiLevelType w:val="multilevel"/>
    <w:tmpl w:val="3A54F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48DD18CD"/>
    <w:multiLevelType w:val="multilevel"/>
    <w:tmpl w:val="6566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8E06E3A"/>
    <w:multiLevelType w:val="multilevel"/>
    <w:tmpl w:val="F498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913289B"/>
    <w:multiLevelType w:val="multilevel"/>
    <w:tmpl w:val="D5BA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96C0269"/>
    <w:multiLevelType w:val="multilevel"/>
    <w:tmpl w:val="63AC4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96E3A61"/>
    <w:multiLevelType w:val="multilevel"/>
    <w:tmpl w:val="A5542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9C95D4C"/>
    <w:multiLevelType w:val="multilevel"/>
    <w:tmpl w:val="0FE8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A073316"/>
    <w:multiLevelType w:val="multilevel"/>
    <w:tmpl w:val="1FC2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4A212AAE"/>
    <w:multiLevelType w:val="multilevel"/>
    <w:tmpl w:val="2318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4A5032E7"/>
    <w:multiLevelType w:val="multilevel"/>
    <w:tmpl w:val="E60A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AE97EBE"/>
    <w:multiLevelType w:val="multilevel"/>
    <w:tmpl w:val="30E2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1" w15:restartNumberingAfterBreak="0">
    <w:nsid w:val="4B1F382E"/>
    <w:multiLevelType w:val="multilevel"/>
    <w:tmpl w:val="007E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4B484A2E"/>
    <w:multiLevelType w:val="multilevel"/>
    <w:tmpl w:val="3A3E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4BB80A53"/>
    <w:multiLevelType w:val="multilevel"/>
    <w:tmpl w:val="68CE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BE71C6B"/>
    <w:multiLevelType w:val="multilevel"/>
    <w:tmpl w:val="EFC05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5" w15:restartNumberingAfterBreak="0">
    <w:nsid w:val="4BEF6172"/>
    <w:multiLevelType w:val="multilevel"/>
    <w:tmpl w:val="619E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4BF70C78"/>
    <w:multiLevelType w:val="multilevel"/>
    <w:tmpl w:val="10F86C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4BF83D6E"/>
    <w:multiLevelType w:val="multilevel"/>
    <w:tmpl w:val="BE36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4C14559C"/>
    <w:multiLevelType w:val="multilevel"/>
    <w:tmpl w:val="1F44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C4F4606"/>
    <w:multiLevelType w:val="multilevel"/>
    <w:tmpl w:val="48B47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4C5B7BBE"/>
    <w:multiLevelType w:val="multilevel"/>
    <w:tmpl w:val="F99A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4C6A4F5B"/>
    <w:multiLevelType w:val="multilevel"/>
    <w:tmpl w:val="166C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4C9F24CE"/>
    <w:multiLevelType w:val="multilevel"/>
    <w:tmpl w:val="77D6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4CA10225"/>
    <w:multiLevelType w:val="multilevel"/>
    <w:tmpl w:val="C958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CEB0E01"/>
    <w:multiLevelType w:val="multilevel"/>
    <w:tmpl w:val="D48A6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5" w15:restartNumberingAfterBreak="0">
    <w:nsid w:val="4CFF21BD"/>
    <w:multiLevelType w:val="multilevel"/>
    <w:tmpl w:val="2E9E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4D7A7592"/>
    <w:multiLevelType w:val="multilevel"/>
    <w:tmpl w:val="51583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4D836BF3"/>
    <w:multiLevelType w:val="multilevel"/>
    <w:tmpl w:val="1B52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4DB55CA4"/>
    <w:multiLevelType w:val="multilevel"/>
    <w:tmpl w:val="9264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4DEB7D6E"/>
    <w:multiLevelType w:val="multilevel"/>
    <w:tmpl w:val="8E26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4DF871BC"/>
    <w:multiLevelType w:val="multilevel"/>
    <w:tmpl w:val="243E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4E851CEE"/>
    <w:multiLevelType w:val="multilevel"/>
    <w:tmpl w:val="36E6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2" w15:restartNumberingAfterBreak="0">
    <w:nsid w:val="4EA13BFD"/>
    <w:multiLevelType w:val="multilevel"/>
    <w:tmpl w:val="1288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4EF83EE2"/>
    <w:multiLevelType w:val="multilevel"/>
    <w:tmpl w:val="67FC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4F0E162C"/>
    <w:multiLevelType w:val="multilevel"/>
    <w:tmpl w:val="8CB4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4F19396B"/>
    <w:multiLevelType w:val="multilevel"/>
    <w:tmpl w:val="03DE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4F5E0580"/>
    <w:multiLevelType w:val="multilevel"/>
    <w:tmpl w:val="792E3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4F650D8F"/>
    <w:multiLevelType w:val="multilevel"/>
    <w:tmpl w:val="D1EA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4F9E1F6A"/>
    <w:multiLevelType w:val="multilevel"/>
    <w:tmpl w:val="99D2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4FB64A69"/>
    <w:multiLevelType w:val="multilevel"/>
    <w:tmpl w:val="D4D0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FFC491A"/>
    <w:multiLevelType w:val="multilevel"/>
    <w:tmpl w:val="7930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50174807"/>
    <w:multiLevelType w:val="multilevel"/>
    <w:tmpl w:val="F064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502E30A3"/>
    <w:multiLevelType w:val="multilevel"/>
    <w:tmpl w:val="402E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50482D49"/>
    <w:multiLevelType w:val="multilevel"/>
    <w:tmpl w:val="012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50760D6D"/>
    <w:multiLevelType w:val="multilevel"/>
    <w:tmpl w:val="78E4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50910403"/>
    <w:multiLevelType w:val="multilevel"/>
    <w:tmpl w:val="2596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509228E5"/>
    <w:multiLevelType w:val="multilevel"/>
    <w:tmpl w:val="014A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509C29B9"/>
    <w:multiLevelType w:val="multilevel"/>
    <w:tmpl w:val="8C50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510858C9"/>
    <w:multiLevelType w:val="multilevel"/>
    <w:tmpl w:val="D1C6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51172DB8"/>
    <w:multiLevelType w:val="multilevel"/>
    <w:tmpl w:val="3BA6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0" w15:restartNumberingAfterBreak="0">
    <w:nsid w:val="51265330"/>
    <w:multiLevelType w:val="multilevel"/>
    <w:tmpl w:val="3C340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51364982"/>
    <w:multiLevelType w:val="multilevel"/>
    <w:tmpl w:val="A84C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52001E0A"/>
    <w:multiLevelType w:val="multilevel"/>
    <w:tmpl w:val="325EA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525C4747"/>
    <w:multiLevelType w:val="multilevel"/>
    <w:tmpl w:val="746A7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52827A19"/>
    <w:multiLevelType w:val="multilevel"/>
    <w:tmpl w:val="CF269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5" w15:restartNumberingAfterBreak="0">
    <w:nsid w:val="52833F06"/>
    <w:multiLevelType w:val="multilevel"/>
    <w:tmpl w:val="3868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52EB417F"/>
    <w:multiLevelType w:val="multilevel"/>
    <w:tmpl w:val="F20AE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7" w15:restartNumberingAfterBreak="0">
    <w:nsid w:val="52F42EDE"/>
    <w:multiLevelType w:val="multilevel"/>
    <w:tmpl w:val="7646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53372820"/>
    <w:multiLevelType w:val="multilevel"/>
    <w:tmpl w:val="30E6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53564080"/>
    <w:multiLevelType w:val="multilevel"/>
    <w:tmpl w:val="49CEE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539116CF"/>
    <w:multiLevelType w:val="multilevel"/>
    <w:tmpl w:val="7FB6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1" w15:restartNumberingAfterBreak="0">
    <w:nsid w:val="53AE0A09"/>
    <w:multiLevelType w:val="multilevel"/>
    <w:tmpl w:val="58EC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53BF11BD"/>
    <w:multiLevelType w:val="multilevel"/>
    <w:tmpl w:val="429C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53E96189"/>
    <w:multiLevelType w:val="multilevel"/>
    <w:tmpl w:val="FD96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541F652D"/>
    <w:multiLevelType w:val="multilevel"/>
    <w:tmpl w:val="7BFAB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54312F7A"/>
    <w:multiLevelType w:val="multilevel"/>
    <w:tmpl w:val="4D02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545177F6"/>
    <w:multiLevelType w:val="multilevel"/>
    <w:tmpl w:val="B46E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5455769C"/>
    <w:multiLevelType w:val="multilevel"/>
    <w:tmpl w:val="3DBC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54C55304"/>
    <w:multiLevelType w:val="multilevel"/>
    <w:tmpl w:val="19B22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54F44C3E"/>
    <w:multiLevelType w:val="multilevel"/>
    <w:tmpl w:val="5E5C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551962D9"/>
    <w:multiLevelType w:val="multilevel"/>
    <w:tmpl w:val="F582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552414A1"/>
    <w:multiLevelType w:val="multilevel"/>
    <w:tmpl w:val="213A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55573AA3"/>
    <w:multiLevelType w:val="multilevel"/>
    <w:tmpl w:val="6104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5562467C"/>
    <w:multiLevelType w:val="multilevel"/>
    <w:tmpl w:val="9660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55CA759D"/>
    <w:multiLevelType w:val="multilevel"/>
    <w:tmpl w:val="ADC4A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55F60617"/>
    <w:multiLevelType w:val="multilevel"/>
    <w:tmpl w:val="A614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55FA329A"/>
    <w:multiLevelType w:val="multilevel"/>
    <w:tmpl w:val="ED0A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560D798B"/>
    <w:multiLevelType w:val="multilevel"/>
    <w:tmpl w:val="50BC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562F196F"/>
    <w:multiLevelType w:val="multilevel"/>
    <w:tmpl w:val="F5F67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56AE29CD"/>
    <w:multiLevelType w:val="multilevel"/>
    <w:tmpl w:val="9ECEA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56B93FB9"/>
    <w:multiLevelType w:val="multilevel"/>
    <w:tmpl w:val="C292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57063ECA"/>
    <w:multiLevelType w:val="multilevel"/>
    <w:tmpl w:val="F4F4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570F34F1"/>
    <w:multiLevelType w:val="multilevel"/>
    <w:tmpl w:val="8A4C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57466526"/>
    <w:multiLevelType w:val="multilevel"/>
    <w:tmpl w:val="4B4C1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57B1606E"/>
    <w:multiLevelType w:val="multilevel"/>
    <w:tmpl w:val="2DA8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57E53832"/>
    <w:multiLevelType w:val="multilevel"/>
    <w:tmpl w:val="2B58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5805083B"/>
    <w:multiLevelType w:val="multilevel"/>
    <w:tmpl w:val="E65E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580C023F"/>
    <w:multiLevelType w:val="multilevel"/>
    <w:tmpl w:val="D670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581B562F"/>
    <w:multiLevelType w:val="multilevel"/>
    <w:tmpl w:val="361A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582B2212"/>
    <w:multiLevelType w:val="multilevel"/>
    <w:tmpl w:val="901A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58A62EB3"/>
    <w:multiLevelType w:val="multilevel"/>
    <w:tmpl w:val="789E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58BB36B5"/>
    <w:multiLevelType w:val="multilevel"/>
    <w:tmpl w:val="158E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58BB5997"/>
    <w:multiLevelType w:val="multilevel"/>
    <w:tmpl w:val="9486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58CC5B9B"/>
    <w:multiLevelType w:val="multilevel"/>
    <w:tmpl w:val="16D8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58D63FC8"/>
    <w:multiLevelType w:val="multilevel"/>
    <w:tmpl w:val="3E6E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58D774D9"/>
    <w:multiLevelType w:val="multilevel"/>
    <w:tmpl w:val="E7F0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58FA2727"/>
    <w:multiLevelType w:val="multilevel"/>
    <w:tmpl w:val="8A74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59253BA4"/>
    <w:multiLevelType w:val="multilevel"/>
    <w:tmpl w:val="9C2C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59A265F0"/>
    <w:multiLevelType w:val="multilevel"/>
    <w:tmpl w:val="D9764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59CD4D9E"/>
    <w:multiLevelType w:val="multilevel"/>
    <w:tmpl w:val="B90C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59F027CB"/>
    <w:multiLevelType w:val="multilevel"/>
    <w:tmpl w:val="AFBE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59F3760B"/>
    <w:multiLevelType w:val="multilevel"/>
    <w:tmpl w:val="95BE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5A6521C6"/>
    <w:multiLevelType w:val="multilevel"/>
    <w:tmpl w:val="C7163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5A6A6651"/>
    <w:multiLevelType w:val="multilevel"/>
    <w:tmpl w:val="116E1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5A967865"/>
    <w:multiLevelType w:val="multilevel"/>
    <w:tmpl w:val="35960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15:restartNumberingAfterBreak="0">
    <w:nsid w:val="5ACD32CE"/>
    <w:multiLevelType w:val="multilevel"/>
    <w:tmpl w:val="6C62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6" w15:restartNumberingAfterBreak="0">
    <w:nsid w:val="5AFB063E"/>
    <w:multiLevelType w:val="multilevel"/>
    <w:tmpl w:val="5B28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7" w15:restartNumberingAfterBreak="0">
    <w:nsid w:val="5B480FFC"/>
    <w:multiLevelType w:val="multilevel"/>
    <w:tmpl w:val="D632F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5B580A6B"/>
    <w:multiLevelType w:val="multilevel"/>
    <w:tmpl w:val="C11CE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5B9E1365"/>
    <w:multiLevelType w:val="multilevel"/>
    <w:tmpl w:val="8D68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5BA17FD1"/>
    <w:multiLevelType w:val="multilevel"/>
    <w:tmpl w:val="7700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5BB507D5"/>
    <w:multiLevelType w:val="multilevel"/>
    <w:tmpl w:val="31CE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5BBA297C"/>
    <w:multiLevelType w:val="multilevel"/>
    <w:tmpl w:val="43E03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5BF03E67"/>
    <w:multiLevelType w:val="multilevel"/>
    <w:tmpl w:val="6D74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5C3A57A6"/>
    <w:multiLevelType w:val="multilevel"/>
    <w:tmpl w:val="78FA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5C5034FD"/>
    <w:multiLevelType w:val="multilevel"/>
    <w:tmpl w:val="1FA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5C531DD0"/>
    <w:multiLevelType w:val="multilevel"/>
    <w:tmpl w:val="BE9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5C8A70BF"/>
    <w:multiLevelType w:val="multilevel"/>
    <w:tmpl w:val="4028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5CA85341"/>
    <w:multiLevelType w:val="multilevel"/>
    <w:tmpl w:val="35E4D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5D2511EB"/>
    <w:multiLevelType w:val="multilevel"/>
    <w:tmpl w:val="2B443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0" w15:restartNumberingAfterBreak="0">
    <w:nsid w:val="5D387E1A"/>
    <w:multiLevelType w:val="multilevel"/>
    <w:tmpl w:val="E2489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1" w15:restartNumberingAfterBreak="0">
    <w:nsid w:val="5D7A5B56"/>
    <w:multiLevelType w:val="multilevel"/>
    <w:tmpl w:val="80A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5D9F56E5"/>
    <w:multiLevelType w:val="multilevel"/>
    <w:tmpl w:val="B1AA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5DD56E00"/>
    <w:multiLevelType w:val="multilevel"/>
    <w:tmpl w:val="8432E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5DDA50FA"/>
    <w:multiLevelType w:val="multilevel"/>
    <w:tmpl w:val="B286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5DEF547F"/>
    <w:multiLevelType w:val="multilevel"/>
    <w:tmpl w:val="B6626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5E0241C9"/>
    <w:multiLevelType w:val="multilevel"/>
    <w:tmpl w:val="08DA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5E135820"/>
    <w:multiLevelType w:val="multilevel"/>
    <w:tmpl w:val="2480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5E1810EC"/>
    <w:multiLevelType w:val="multilevel"/>
    <w:tmpl w:val="C82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9" w15:restartNumberingAfterBreak="0">
    <w:nsid w:val="5E2D2755"/>
    <w:multiLevelType w:val="multilevel"/>
    <w:tmpl w:val="4284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5E33173A"/>
    <w:multiLevelType w:val="multilevel"/>
    <w:tmpl w:val="73B21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5E34418E"/>
    <w:multiLevelType w:val="multilevel"/>
    <w:tmpl w:val="550C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5E6B758C"/>
    <w:multiLevelType w:val="multilevel"/>
    <w:tmpl w:val="A246E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5E966F04"/>
    <w:multiLevelType w:val="multilevel"/>
    <w:tmpl w:val="86FC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5EA40E26"/>
    <w:multiLevelType w:val="multilevel"/>
    <w:tmpl w:val="0C8C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5F017C8E"/>
    <w:multiLevelType w:val="multilevel"/>
    <w:tmpl w:val="315C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5F44108E"/>
    <w:multiLevelType w:val="multilevel"/>
    <w:tmpl w:val="9118E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7" w15:restartNumberingAfterBreak="0">
    <w:nsid w:val="5FB86A95"/>
    <w:multiLevelType w:val="multilevel"/>
    <w:tmpl w:val="4AC0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5FD2365E"/>
    <w:multiLevelType w:val="multilevel"/>
    <w:tmpl w:val="CC743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5FEC32AD"/>
    <w:multiLevelType w:val="multilevel"/>
    <w:tmpl w:val="C280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602D5D7E"/>
    <w:multiLevelType w:val="multilevel"/>
    <w:tmpl w:val="1038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60335800"/>
    <w:multiLevelType w:val="multilevel"/>
    <w:tmpl w:val="6CFA1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604F6EA6"/>
    <w:multiLevelType w:val="multilevel"/>
    <w:tmpl w:val="70643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605A1B51"/>
    <w:multiLevelType w:val="multilevel"/>
    <w:tmpl w:val="3F2C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606249AC"/>
    <w:multiLevelType w:val="multilevel"/>
    <w:tmpl w:val="2868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60707BE6"/>
    <w:multiLevelType w:val="multilevel"/>
    <w:tmpl w:val="F8E2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607E12D9"/>
    <w:multiLevelType w:val="multilevel"/>
    <w:tmpl w:val="6756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60B54C79"/>
    <w:multiLevelType w:val="multilevel"/>
    <w:tmpl w:val="E902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614E2740"/>
    <w:multiLevelType w:val="multilevel"/>
    <w:tmpl w:val="D968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61CF0E71"/>
    <w:multiLevelType w:val="multilevel"/>
    <w:tmpl w:val="4BA4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61DE3F5C"/>
    <w:multiLevelType w:val="multilevel"/>
    <w:tmpl w:val="F8F8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621D37BE"/>
    <w:multiLevelType w:val="multilevel"/>
    <w:tmpl w:val="46C8E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62564436"/>
    <w:multiLevelType w:val="multilevel"/>
    <w:tmpl w:val="2B34B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62DA147D"/>
    <w:multiLevelType w:val="multilevel"/>
    <w:tmpl w:val="7818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630A3291"/>
    <w:multiLevelType w:val="multilevel"/>
    <w:tmpl w:val="4C40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63312D04"/>
    <w:multiLevelType w:val="multilevel"/>
    <w:tmpl w:val="735A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63561424"/>
    <w:multiLevelType w:val="multilevel"/>
    <w:tmpl w:val="B34AC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63A90617"/>
    <w:multiLevelType w:val="multilevel"/>
    <w:tmpl w:val="AE2C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63AB5A6B"/>
    <w:multiLevelType w:val="multilevel"/>
    <w:tmpl w:val="FCB4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63AB71B8"/>
    <w:multiLevelType w:val="multilevel"/>
    <w:tmpl w:val="FCCC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63B55B41"/>
    <w:multiLevelType w:val="multilevel"/>
    <w:tmpl w:val="3EEC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63EC2CD5"/>
    <w:multiLevelType w:val="multilevel"/>
    <w:tmpl w:val="3154D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2" w15:restartNumberingAfterBreak="0">
    <w:nsid w:val="63EF0473"/>
    <w:multiLevelType w:val="multilevel"/>
    <w:tmpl w:val="A152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64734EEB"/>
    <w:multiLevelType w:val="multilevel"/>
    <w:tmpl w:val="B1E05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4" w15:restartNumberingAfterBreak="0">
    <w:nsid w:val="647F32E9"/>
    <w:multiLevelType w:val="multilevel"/>
    <w:tmpl w:val="8B88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5" w15:restartNumberingAfterBreak="0">
    <w:nsid w:val="64AD04EB"/>
    <w:multiLevelType w:val="multilevel"/>
    <w:tmpl w:val="D5E65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64B67596"/>
    <w:multiLevelType w:val="multilevel"/>
    <w:tmpl w:val="B99E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7" w15:restartNumberingAfterBreak="0">
    <w:nsid w:val="64F545A5"/>
    <w:multiLevelType w:val="multilevel"/>
    <w:tmpl w:val="2D36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65583ABE"/>
    <w:multiLevelType w:val="multilevel"/>
    <w:tmpl w:val="750E1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65634F40"/>
    <w:multiLevelType w:val="multilevel"/>
    <w:tmpl w:val="10D05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0" w15:restartNumberingAfterBreak="0">
    <w:nsid w:val="657175C9"/>
    <w:multiLevelType w:val="multilevel"/>
    <w:tmpl w:val="C75A4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65843EC1"/>
    <w:multiLevelType w:val="multilevel"/>
    <w:tmpl w:val="4E2A0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659C5E07"/>
    <w:multiLevelType w:val="multilevel"/>
    <w:tmpl w:val="0F9A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65A93FAE"/>
    <w:multiLevelType w:val="multilevel"/>
    <w:tmpl w:val="931AF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4" w15:restartNumberingAfterBreak="0">
    <w:nsid w:val="65B77262"/>
    <w:multiLevelType w:val="multilevel"/>
    <w:tmpl w:val="B7F48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65F53451"/>
    <w:multiLevelType w:val="multilevel"/>
    <w:tmpl w:val="87A8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66120293"/>
    <w:multiLevelType w:val="multilevel"/>
    <w:tmpl w:val="C63EB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66232AEF"/>
    <w:multiLevelType w:val="multilevel"/>
    <w:tmpl w:val="8D02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6644066B"/>
    <w:multiLevelType w:val="multilevel"/>
    <w:tmpl w:val="ABD6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66C14A66"/>
    <w:multiLevelType w:val="multilevel"/>
    <w:tmpl w:val="D32A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0" w15:restartNumberingAfterBreak="0">
    <w:nsid w:val="66DF4E87"/>
    <w:multiLevelType w:val="multilevel"/>
    <w:tmpl w:val="AA88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66F10368"/>
    <w:multiLevelType w:val="multilevel"/>
    <w:tmpl w:val="B87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671425E1"/>
    <w:multiLevelType w:val="multilevel"/>
    <w:tmpl w:val="B906A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67684B75"/>
    <w:multiLevelType w:val="multilevel"/>
    <w:tmpl w:val="0432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4" w15:restartNumberingAfterBreak="0">
    <w:nsid w:val="677F4BD2"/>
    <w:multiLevelType w:val="multilevel"/>
    <w:tmpl w:val="19203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5" w15:restartNumberingAfterBreak="0">
    <w:nsid w:val="678B1FA4"/>
    <w:multiLevelType w:val="multilevel"/>
    <w:tmpl w:val="034C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67D06950"/>
    <w:multiLevelType w:val="multilevel"/>
    <w:tmpl w:val="DF205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681369E7"/>
    <w:multiLevelType w:val="multilevel"/>
    <w:tmpl w:val="334AE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683D35F0"/>
    <w:multiLevelType w:val="multilevel"/>
    <w:tmpl w:val="CDB42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685B35AB"/>
    <w:multiLevelType w:val="multilevel"/>
    <w:tmpl w:val="1BEC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6861155C"/>
    <w:multiLevelType w:val="multilevel"/>
    <w:tmpl w:val="24F64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6888775C"/>
    <w:multiLevelType w:val="multilevel"/>
    <w:tmpl w:val="B28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68955D84"/>
    <w:multiLevelType w:val="multilevel"/>
    <w:tmpl w:val="C294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68961D19"/>
    <w:multiLevelType w:val="multilevel"/>
    <w:tmpl w:val="19726D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4" w15:restartNumberingAfterBreak="0">
    <w:nsid w:val="68BB1426"/>
    <w:multiLevelType w:val="multilevel"/>
    <w:tmpl w:val="6FE048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5" w15:restartNumberingAfterBreak="0">
    <w:nsid w:val="68D8715E"/>
    <w:multiLevelType w:val="multilevel"/>
    <w:tmpl w:val="DC14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68EA2FC2"/>
    <w:multiLevelType w:val="multilevel"/>
    <w:tmpl w:val="C9C6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68FA1A4F"/>
    <w:multiLevelType w:val="multilevel"/>
    <w:tmpl w:val="FCB8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690B29FD"/>
    <w:multiLevelType w:val="multilevel"/>
    <w:tmpl w:val="F034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69227D01"/>
    <w:multiLevelType w:val="multilevel"/>
    <w:tmpl w:val="A83C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69553534"/>
    <w:multiLevelType w:val="multilevel"/>
    <w:tmpl w:val="9510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699D0108"/>
    <w:multiLevelType w:val="multilevel"/>
    <w:tmpl w:val="A232D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6A174FED"/>
    <w:multiLevelType w:val="multilevel"/>
    <w:tmpl w:val="F46E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6A8F4026"/>
    <w:multiLevelType w:val="multilevel"/>
    <w:tmpl w:val="427E6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4" w15:restartNumberingAfterBreak="0">
    <w:nsid w:val="6ABF7299"/>
    <w:multiLevelType w:val="multilevel"/>
    <w:tmpl w:val="40D0E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6AFF7843"/>
    <w:multiLevelType w:val="multilevel"/>
    <w:tmpl w:val="D3B2C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6" w15:restartNumberingAfterBreak="0">
    <w:nsid w:val="6B4D3E6D"/>
    <w:multiLevelType w:val="multilevel"/>
    <w:tmpl w:val="436A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6B5A2F1B"/>
    <w:multiLevelType w:val="multilevel"/>
    <w:tmpl w:val="995E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6B5D25EE"/>
    <w:multiLevelType w:val="multilevel"/>
    <w:tmpl w:val="8750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6B735D2B"/>
    <w:multiLevelType w:val="multilevel"/>
    <w:tmpl w:val="23B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6B795ED0"/>
    <w:multiLevelType w:val="multilevel"/>
    <w:tmpl w:val="4E0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6BB719DD"/>
    <w:multiLevelType w:val="multilevel"/>
    <w:tmpl w:val="F2A8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15:restartNumberingAfterBreak="0">
    <w:nsid w:val="6BE44B24"/>
    <w:multiLevelType w:val="multilevel"/>
    <w:tmpl w:val="F6DE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6BFA21D1"/>
    <w:multiLevelType w:val="multilevel"/>
    <w:tmpl w:val="2232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6C1E106C"/>
    <w:multiLevelType w:val="multilevel"/>
    <w:tmpl w:val="7218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6C234D48"/>
    <w:multiLevelType w:val="multilevel"/>
    <w:tmpl w:val="F4560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6" w15:restartNumberingAfterBreak="0">
    <w:nsid w:val="6C31568C"/>
    <w:multiLevelType w:val="multilevel"/>
    <w:tmpl w:val="DE9A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7" w15:restartNumberingAfterBreak="0">
    <w:nsid w:val="6C764438"/>
    <w:multiLevelType w:val="multilevel"/>
    <w:tmpl w:val="9C502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6C9E392D"/>
    <w:multiLevelType w:val="multilevel"/>
    <w:tmpl w:val="575C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6CBD4FAE"/>
    <w:multiLevelType w:val="multilevel"/>
    <w:tmpl w:val="2A8C9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6CCC1E8B"/>
    <w:multiLevelType w:val="multilevel"/>
    <w:tmpl w:val="BE22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6D0D4922"/>
    <w:multiLevelType w:val="multilevel"/>
    <w:tmpl w:val="CF5C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6D0E04BA"/>
    <w:multiLevelType w:val="multilevel"/>
    <w:tmpl w:val="FD26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6D6223CC"/>
    <w:multiLevelType w:val="multilevel"/>
    <w:tmpl w:val="0E0E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6D8600F5"/>
    <w:multiLevelType w:val="multilevel"/>
    <w:tmpl w:val="BD08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6D8858BF"/>
    <w:multiLevelType w:val="multilevel"/>
    <w:tmpl w:val="E2D4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6DE008BE"/>
    <w:multiLevelType w:val="multilevel"/>
    <w:tmpl w:val="2DEC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6E2714D7"/>
    <w:multiLevelType w:val="multilevel"/>
    <w:tmpl w:val="3CBC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15:restartNumberingAfterBreak="0">
    <w:nsid w:val="6E684DC9"/>
    <w:multiLevelType w:val="multilevel"/>
    <w:tmpl w:val="CD92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6E9634E0"/>
    <w:multiLevelType w:val="multilevel"/>
    <w:tmpl w:val="781AD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6E9B77E2"/>
    <w:multiLevelType w:val="multilevel"/>
    <w:tmpl w:val="CC4C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6EF92302"/>
    <w:multiLevelType w:val="multilevel"/>
    <w:tmpl w:val="90B4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6F376663"/>
    <w:multiLevelType w:val="multilevel"/>
    <w:tmpl w:val="4CACC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6F573F17"/>
    <w:multiLevelType w:val="multilevel"/>
    <w:tmpl w:val="25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4" w15:restartNumberingAfterBreak="0">
    <w:nsid w:val="6FAC794B"/>
    <w:multiLevelType w:val="multilevel"/>
    <w:tmpl w:val="F2CE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6FF02612"/>
    <w:multiLevelType w:val="multilevel"/>
    <w:tmpl w:val="4F44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701A5348"/>
    <w:multiLevelType w:val="multilevel"/>
    <w:tmpl w:val="6306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0471EC6"/>
    <w:multiLevelType w:val="multilevel"/>
    <w:tmpl w:val="AC72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708032BD"/>
    <w:multiLevelType w:val="multilevel"/>
    <w:tmpl w:val="8148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0844AC7"/>
    <w:multiLevelType w:val="multilevel"/>
    <w:tmpl w:val="01D4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0856E58"/>
    <w:multiLevelType w:val="multilevel"/>
    <w:tmpl w:val="08587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70B064DC"/>
    <w:multiLevelType w:val="multilevel"/>
    <w:tmpl w:val="3206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70C75723"/>
    <w:multiLevelType w:val="multilevel"/>
    <w:tmpl w:val="2586D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109468E"/>
    <w:multiLevelType w:val="multilevel"/>
    <w:tmpl w:val="D078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715E01D6"/>
    <w:multiLevelType w:val="multilevel"/>
    <w:tmpl w:val="2FA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1F2323A"/>
    <w:multiLevelType w:val="multilevel"/>
    <w:tmpl w:val="0AF6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71FB0833"/>
    <w:multiLevelType w:val="multilevel"/>
    <w:tmpl w:val="83AC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20F7666"/>
    <w:multiLevelType w:val="multilevel"/>
    <w:tmpl w:val="E9B43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722F3F21"/>
    <w:multiLevelType w:val="multilevel"/>
    <w:tmpl w:val="066C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2324AA6"/>
    <w:multiLevelType w:val="multilevel"/>
    <w:tmpl w:val="E7AAE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2812223"/>
    <w:multiLevelType w:val="multilevel"/>
    <w:tmpl w:val="A1D2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2C77E48"/>
    <w:multiLevelType w:val="multilevel"/>
    <w:tmpl w:val="CE10E1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2" w15:restartNumberingAfterBreak="0">
    <w:nsid w:val="73571CF4"/>
    <w:multiLevelType w:val="multilevel"/>
    <w:tmpl w:val="0CC2E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3932DD6"/>
    <w:multiLevelType w:val="multilevel"/>
    <w:tmpl w:val="28083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73B953F2"/>
    <w:multiLevelType w:val="multilevel"/>
    <w:tmpl w:val="49F0E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3BE10E1"/>
    <w:multiLevelType w:val="multilevel"/>
    <w:tmpl w:val="868C4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424694E"/>
    <w:multiLevelType w:val="multilevel"/>
    <w:tmpl w:val="6328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74343A3F"/>
    <w:multiLevelType w:val="multilevel"/>
    <w:tmpl w:val="95E4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747C096F"/>
    <w:multiLevelType w:val="multilevel"/>
    <w:tmpl w:val="1A0C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74954634"/>
    <w:multiLevelType w:val="multilevel"/>
    <w:tmpl w:val="F268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74B75F43"/>
    <w:multiLevelType w:val="multilevel"/>
    <w:tmpl w:val="C218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1" w15:restartNumberingAfterBreak="0">
    <w:nsid w:val="74C75157"/>
    <w:multiLevelType w:val="multilevel"/>
    <w:tmpl w:val="65000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74D85FEA"/>
    <w:multiLevelType w:val="multilevel"/>
    <w:tmpl w:val="CE508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3" w15:restartNumberingAfterBreak="0">
    <w:nsid w:val="75187B7E"/>
    <w:multiLevelType w:val="multilevel"/>
    <w:tmpl w:val="CA4A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75657C4B"/>
    <w:multiLevelType w:val="multilevel"/>
    <w:tmpl w:val="5024C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5" w15:restartNumberingAfterBreak="0">
    <w:nsid w:val="757B48AB"/>
    <w:multiLevelType w:val="multilevel"/>
    <w:tmpl w:val="2966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6" w15:restartNumberingAfterBreak="0">
    <w:nsid w:val="75CA2676"/>
    <w:multiLevelType w:val="multilevel"/>
    <w:tmpl w:val="8940E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7" w15:restartNumberingAfterBreak="0">
    <w:nsid w:val="75F17FA5"/>
    <w:multiLevelType w:val="multilevel"/>
    <w:tmpl w:val="692C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7618535B"/>
    <w:multiLevelType w:val="multilevel"/>
    <w:tmpl w:val="48CC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9" w15:restartNumberingAfterBreak="0">
    <w:nsid w:val="761D1AE9"/>
    <w:multiLevelType w:val="multilevel"/>
    <w:tmpl w:val="114A8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0" w15:restartNumberingAfterBreak="0">
    <w:nsid w:val="764F1450"/>
    <w:multiLevelType w:val="multilevel"/>
    <w:tmpl w:val="D188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1" w15:restartNumberingAfterBreak="0">
    <w:nsid w:val="76514695"/>
    <w:multiLevelType w:val="multilevel"/>
    <w:tmpl w:val="FDD8E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2" w15:restartNumberingAfterBreak="0">
    <w:nsid w:val="765C6D14"/>
    <w:multiLevelType w:val="multilevel"/>
    <w:tmpl w:val="B5703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3" w15:restartNumberingAfterBreak="0">
    <w:nsid w:val="767D731C"/>
    <w:multiLevelType w:val="multilevel"/>
    <w:tmpl w:val="9C806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4" w15:restartNumberingAfterBreak="0">
    <w:nsid w:val="76CF324B"/>
    <w:multiLevelType w:val="multilevel"/>
    <w:tmpl w:val="6A80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5" w15:restartNumberingAfterBreak="0">
    <w:nsid w:val="773611C1"/>
    <w:multiLevelType w:val="multilevel"/>
    <w:tmpl w:val="BB6C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7789230C"/>
    <w:multiLevelType w:val="multilevel"/>
    <w:tmpl w:val="7996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15:restartNumberingAfterBreak="0">
    <w:nsid w:val="77B34EE5"/>
    <w:multiLevelType w:val="multilevel"/>
    <w:tmpl w:val="B9CE9A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8" w15:restartNumberingAfterBreak="0">
    <w:nsid w:val="7812163E"/>
    <w:multiLevelType w:val="multilevel"/>
    <w:tmpl w:val="F2D2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9" w15:restartNumberingAfterBreak="0">
    <w:nsid w:val="78162EAE"/>
    <w:multiLevelType w:val="multilevel"/>
    <w:tmpl w:val="2934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78192504"/>
    <w:multiLevelType w:val="multilevel"/>
    <w:tmpl w:val="76D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1" w15:restartNumberingAfterBreak="0">
    <w:nsid w:val="781E6039"/>
    <w:multiLevelType w:val="multilevel"/>
    <w:tmpl w:val="75769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2" w15:restartNumberingAfterBreak="0">
    <w:nsid w:val="78C60A93"/>
    <w:multiLevelType w:val="multilevel"/>
    <w:tmpl w:val="C7C09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3" w15:restartNumberingAfterBreak="0">
    <w:nsid w:val="796733BC"/>
    <w:multiLevelType w:val="multilevel"/>
    <w:tmpl w:val="DB96B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4" w15:restartNumberingAfterBreak="0">
    <w:nsid w:val="79AF0933"/>
    <w:multiLevelType w:val="multilevel"/>
    <w:tmpl w:val="4624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15:restartNumberingAfterBreak="0">
    <w:nsid w:val="79CD6D67"/>
    <w:multiLevelType w:val="multilevel"/>
    <w:tmpl w:val="B45C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6" w15:restartNumberingAfterBreak="0">
    <w:nsid w:val="79EF0D57"/>
    <w:multiLevelType w:val="multilevel"/>
    <w:tmpl w:val="C3A8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7" w15:restartNumberingAfterBreak="0">
    <w:nsid w:val="7A6F34A2"/>
    <w:multiLevelType w:val="multilevel"/>
    <w:tmpl w:val="B2B4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7A821512"/>
    <w:multiLevelType w:val="multilevel"/>
    <w:tmpl w:val="31DE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7AAA0FE9"/>
    <w:multiLevelType w:val="multilevel"/>
    <w:tmpl w:val="21EA5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0" w15:restartNumberingAfterBreak="0">
    <w:nsid w:val="7ADA6110"/>
    <w:multiLevelType w:val="multilevel"/>
    <w:tmpl w:val="E628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1" w15:restartNumberingAfterBreak="0">
    <w:nsid w:val="7B274D4A"/>
    <w:multiLevelType w:val="multilevel"/>
    <w:tmpl w:val="9DDC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2" w15:restartNumberingAfterBreak="0">
    <w:nsid w:val="7B3E45D8"/>
    <w:multiLevelType w:val="multilevel"/>
    <w:tmpl w:val="4F361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3" w15:restartNumberingAfterBreak="0">
    <w:nsid w:val="7B5E0986"/>
    <w:multiLevelType w:val="multilevel"/>
    <w:tmpl w:val="2F7E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4" w15:restartNumberingAfterBreak="0">
    <w:nsid w:val="7B763747"/>
    <w:multiLevelType w:val="multilevel"/>
    <w:tmpl w:val="95568C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5" w15:restartNumberingAfterBreak="0">
    <w:nsid w:val="7B902809"/>
    <w:multiLevelType w:val="multilevel"/>
    <w:tmpl w:val="2BBE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6" w15:restartNumberingAfterBreak="0">
    <w:nsid w:val="7BC620C2"/>
    <w:multiLevelType w:val="multilevel"/>
    <w:tmpl w:val="CB283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7" w15:restartNumberingAfterBreak="0">
    <w:nsid w:val="7BC637F6"/>
    <w:multiLevelType w:val="multilevel"/>
    <w:tmpl w:val="3C3E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7BF23AF7"/>
    <w:multiLevelType w:val="multilevel"/>
    <w:tmpl w:val="CFB2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9" w15:restartNumberingAfterBreak="0">
    <w:nsid w:val="7BF956F1"/>
    <w:multiLevelType w:val="multilevel"/>
    <w:tmpl w:val="2C62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7C146FDF"/>
    <w:multiLevelType w:val="multilevel"/>
    <w:tmpl w:val="1F94D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1" w15:restartNumberingAfterBreak="0">
    <w:nsid w:val="7C1D4435"/>
    <w:multiLevelType w:val="multilevel"/>
    <w:tmpl w:val="CE04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2" w15:restartNumberingAfterBreak="0">
    <w:nsid w:val="7C285D6B"/>
    <w:multiLevelType w:val="multilevel"/>
    <w:tmpl w:val="5C2A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7C510F92"/>
    <w:multiLevelType w:val="multilevel"/>
    <w:tmpl w:val="1FB2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4" w15:restartNumberingAfterBreak="0">
    <w:nsid w:val="7C84207F"/>
    <w:multiLevelType w:val="multilevel"/>
    <w:tmpl w:val="D1B00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5" w15:restartNumberingAfterBreak="0">
    <w:nsid w:val="7CA92EA0"/>
    <w:multiLevelType w:val="multilevel"/>
    <w:tmpl w:val="FB3E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6" w15:restartNumberingAfterBreak="0">
    <w:nsid w:val="7CCC696D"/>
    <w:multiLevelType w:val="multilevel"/>
    <w:tmpl w:val="A676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15:restartNumberingAfterBreak="0">
    <w:nsid w:val="7CD24DDD"/>
    <w:multiLevelType w:val="multilevel"/>
    <w:tmpl w:val="A3A0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15:restartNumberingAfterBreak="0">
    <w:nsid w:val="7D0039F5"/>
    <w:multiLevelType w:val="multilevel"/>
    <w:tmpl w:val="5EB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9" w15:restartNumberingAfterBreak="0">
    <w:nsid w:val="7D5462BF"/>
    <w:multiLevelType w:val="multilevel"/>
    <w:tmpl w:val="F35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0" w15:restartNumberingAfterBreak="0">
    <w:nsid w:val="7D770E51"/>
    <w:multiLevelType w:val="multilevel"/>
    <w:tmpl w:val="E27E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1" w15:restartNumberingAfterBreak="0">
    <w:nsid w:val="7DE04004"/>
    <w:multiLevelType w:val="multilevel"/>
    <w:tmpl w:val="5254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15:restartNumberingAfterBreak="0">
    <w:nsid w:val="7E100436"/>
    <w:multiLevelType w:val="multilevel"/>
    <w:tmpl w:val="8BE6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3" w15:restartNumberingAfterBreak="0">
    <w:nsid w:val="7E2B1B89"/>
    <w:multiLevelType w:val="multilevel"/>
    <w:tmpl w:val="02304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4" w15:restartNumberingAfterBreak="0">
    <w:nsid w:val="7E2D6570"/>
    <w:multiLevelType w:val="multilevel"/>
    <w:tmpl w:val="A770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7E8B6815"/>
    <w:multiLevelType w:val="multilevel"/>
    <w:tmpl w:val="5526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6" w15:restartNumberingAfterBreak="0">
    <w:nsid w:val="7EB24B4E"/>
    <w:multiLevelType w:val="multilevel"/>
    <w:tmpl w:val="680AA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15:restartNumberingAfterBreak="0">
    <w:nsid w:val="7F2574AE"/>
    <w:multiLevelType w:val="multilevel"/>
    <w:tmpl w:val="FC4EC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8" w15:restartNumberingAfterBreak="0">
    <w:nsid w:val="7FAF4311"/>
    <w:multiLevelType w:val="multilevel"/>
    <w:tmpl w:val="6D0C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9" w15:restartNumberingAfterBreak="0">
    <w:nsid w:val="7FCB5C37"/>
    <w:multiLevelType w:val="multilevel"/>
    <w:tmpl w:val="DB20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5784295">
    <w:abstractNumId w:val="18"/>
  </w:num>
  <w:num w:numId="2" w16cid:durableId="656572240">
    <w:abstractNumId w:val="407"/>
  </w:num>
  <w:num w:numId="3" w16cid:durableId="1913394045">
    <w:abstractNumId w:val="494"/>
  </w:num>
  <w:num w:numId="4" w16cid:durableId="1946189232">
    <w:abstractNumId w:val="64"/>
  </w:num>
  <w:num w:numId="5" w16cid:durableId="87235961">
    <w:abstractNumId w:val="109"/>
  </w:num>
  <w:num w:numId="6" w16cid:durableId="2019842445">
    <w:abstractNumId w:val="704"/>
  </w:num>
  <w:num w:numId="7" w16cid:durableId="1342391968">
    <w:abstractNumId w:val="518"/>
  </w:num>
  <w:num w:numId="8" w16cid:durableId="490872728">
    <w:abstractNumId w:val="514"/>
  </w:num>
  <w:num w:numId="9" w16cid:durableId="313922195">
    <w:abstractNumId w:val="112"/>
  </w:num>
  <w:num w:numId="10" w16cid:durableId="505898990">
    <w:abstractNumId w:val="619"/>
  </w:num>
  <w:num w:numId="11" w16cid:durableId="1021514290">
    <w:abstractNumId w:val="254"/>
  </w:num>
  <w:num w:numId="12" w16cid:durableId="269090850">
    <w:abstractNumId w:val="434"/>
  </w:num>
  <w:num w:numId="13" w16cid:durableId="114758541">
    <w:abstractNumId w:val="87"/>
  </w:num>
  <w:num w:numId="14" w16cid:durableId="1364479633">
    <w:abstractNumId w:val="420"/>
  </w:num>
  <w:num w:numId="15" w16cid:durableId="1394504447">
    <w:abstractNumId w:val="643"/>
  </w:num>
  <w:num w:numId="16" w16cid:durableId="1337607903">
    <w:abstractNumId w:val="188"/>
  </w:num>
  <w:num w:numId="17" w16cid:durableId="1969698048">
    <w:abstractNumId w:val="546"/>
  </w:num>
  <w:num w:numId="18" w16cid:durableId="1441342521">
    <w:abstractNumId w:val="259"/>
  </w:num>
  <w:num w:numId="19" w16cid:durableId="1521697915">
    <w:abstractNumId w:val="175"/>
  </w:num>
  <w:num w:numId="20" w16cid:durableId="89816967">
    <w:abstractNumId w:val="583"/>
  </w:num>
  <w:num w:numId="21" w16cid:durableId="1797791134">
    <w:abstractNumId w:val="604"/>
  </w:num>
  <w:num w:numId="22" w16cid:durableId="27531071">
    <w:abstractNumId w:val="16"/>
  </w:num>
  <w:num w:numId="23" w16cid:durableId="813522272">
    <w:abstractNumId w:val="308"/>
  </w:num>
  <w:num w:numId="24" w16cid:durableId="554244470">
    <w:abstractNumId w:val="272"/>
  </w:num>
  <w:num w:numId="25" w16cid:durableId="951278350">
    <w:abstractNumId w:val="661"/>
  </w:num>
  <w:num w:numId="26" w16cid:durableId="1077509230">
    <w:abstractNumId w:val="403"/>
  </w:num>
  <w:num w:numId="27" w16cid:durableId="168177697">
    <w:abstractNumId w:val="414"/>
  </w:num>
  <w:num w:numId="28" w16cid:durableId="270284607">
    <w:abstractNumId w:val="260"/>
  </w:num>
  <w:num w:numId="29" w16cid:durableId="1357731095">
    <w:abstractNumId w:val="228"/>
  </w:num>
  <w:num w:numId="30" w16cid:durableId="1022247508">
    <w:abstractNumId w:val="134"/>
  </w:num>
  <w:num w:numId="31" w16cid:durableId="1854029048">
    <w:abstractNumId w:val="563"/>
  </w:num>
  <w:num w:numId="32" w16cid:durableId="1164467868">
    <w:abstractNumId w:val="226"/>
  </w:num>
  <w:num w:numId="33" w16cid:durableId="360395456">
    <w:abstractNumId w:val="543"/>
  </w:num>
  <w:num w:numId="34" w16cid:durableId="1629579526">
    <w:abstractNumId w:val="288"/>
  </w:num>
  <w:num w:numId="35" w16cid:durableId="1665277943">
    <w:abstractNumId w:val="545"/>
  </w:num>
  <w:num w:numId="36" w16cid:durableId="555550146">
    <w:abstractNumId w:val="645"/>
  </w:num>
  <w:num w:numId="37" w16cid:durableId="1281186906">
    <w:abstractNumId w:val="102"/>
  </w:num>
  <w:num w:numId="38" w16cid:durableId="79300027">
    <w:abstractNumId w:val="281"/>
  </w:num>
  <w:num w:numId="39" w16cid:durableId="1134567401">
    <w:abstractNumId w:val="703"/>
  </w:num>
  <w:num w:numId="40" w16cid:durableId="1938444560">
    <w:abstractNumId w:val="502"/>
  </w:num>
  <w:num w:numId="41" w16cid:durableId="222375225">
    <w:abstractNumId w:val="120"/>
  </w:num>
  <w:num w:numId="42" w16cid:durableId="1314019465">
    <w:abstractNumId w:val="231"/>
  </w:num>
  <w:num w:numId="43" w16cid:durableId="501241592">
    <w:abstractNumId w:val="348"/>
  </w:num>
  <w:num w:numId="44" w16cid:durableId="1746220378">
    <w:abstractNumId w:val="269"/>
  </w:num>
  <w:num w:numId="45" w16cid:durableId="2103606726">
    <w:abstractNumId w:val="716"/>
  </w:num>
  <w:num w:numId="46" w16cid:durableId="2119643912">
    <w:abstractNumId w:val="542"/>
  </w:num>
  <w:num w:numId="47" w16cid:durableId="2057002649">
    <w:abstractNumId w:val="31"/>
  </w:num>
  <w:num w:numId="48" w16cid:durableId="306016465">
    <w:abstractNumId w:val="427"/>
  </w:num>
  <w:num w:numId="49" w16cid:durableId="1608194394">
    <w:abstractNumId w:val="462"/>
  </w:num>
  <w:num w:numId="50" w16cid:durableId="737628914">
    <w:abstractNumId w:val="418"/>
  </w:num>
  <w:num w:numId="51" w16cid:durableId="1443263039">
    <w:abstractNumId w:val="561"/>
  </w:num>
  <w:num w:numId="52" w16cid:durableId="1386759521">
    <w:abstractNumId w:val="166"/>
  </w:num>
  <w:num w:numId="53" w16cid:durableId="1353341786">
    <w:abstractNumId w:val="477"/>
  </w:num>
  <w:num w:numId="54" w16cid:durableId="572474221">
    <w:abstractNumId w:val="568"/>
  </w:num>
  <w:num w:numId="55" w16cid:durableId="754060449">
    <w:abstractNumId w:val="691"/>
  </w:num>
  <w:num w:numId="56" w16cid:durableId="1253196118">
    <w:abstractNumId w:val="245"/>
  </w:num>
  <w:num w:numId="57" w16cid:durableId="1533835837">
    <w:abstractNumId w:val="304"/>
  </w:num>
  <w:num w:numId="58" w16cid:durableId="2072266399">
    <w:abstractNumId w:val="471"/>
  </w:num>
  <w:num w:numId="59" w16cid:durableId="1153643671">
    <w:abstractNumId w:val="85"/>
  </w:num>
  <w:num w:numId="60" w16cid:durableId="1480803968">
    <w:abstractNumId w:val="337"/>
  </w:num>
  <w:num w:numId="61" w16cid:durableId="1767194661">
    <w:abstractNumId w:val="603"/>
  </w:num>
  <w:num w:numId="62" w16cid:durableId="1050111252">
    <w:abstractNumId w:val="146"/>
  </w:num>
  <w:num w:numId="63" w16cid:durableId="727189664">
    <w:abstractNumId w:val="587"/>
  </w:num>
  <w:num w:numId="64" w16cid:durableId="1361474017">
    <w:abstractNumId w:val="129"/>
  </w:num>
  <w:num w:numId="65" w16cid:durableId="1833908462">
    <w:abstractNumId w:val="211"/>
  </w:num>
  <w:num w:numId="66" w16cid:durableId="620770304">
    <w:abstractNumId w:val="411"/>
  </w:num>
  <w:num w:numId="67" w16cid:durableId="697045977">
    <w:abstractNumId w:val="155"/>
  </w:num>
  <w:num w:numId="68" w16cid:durableId="336200035">
    <w:abstractNumId w:val="123"/>
  </w:num>
  <w:num w:numId="69" w16cid:durableId="2134126945">
    <w:abstractNumId w:val="597"/>
  </w:num>
  <w:num w:numId="70" w16cid:durableId="263265902">
    <w:abstractNumId w:val="153"/>
  </w:num>
  <w:num w:numId="71" w16cid:durableId="1646549402">
    <w:abstractNumId w:val="72"/>
  </w:num>
  <w:num w:numId="72" w16cid:durableId="1707636886">
    <w:abstractNumId w:val="368"/>
  </w:num>
  <w:num w:numId="73" w16cid:durableId="1547133355">
    <w:abstractNumId w:val="637"/>
  </w:num>
  <w:num w:numId="74" w16cid:durableId="1395271872">
    <w:abstractNumId w:val="195"/>
  </w:num>
  <w:num w:numId="75" w16cid:durableId="628634875">
    <w:abstractNumId w:val="700"/>
  </w:num>
  <w:num w:numId="76" w16cid:durableId="1852717073">
    <w:abstractNumId w:val="406"/>
  </w:num>
  <w:num w:numId="77" w16cid:durableId="1315573701">
    <w:abstractNumId w:val="204"/>
  </w:num>
  <w:num w:numId="78" w16cid:durableId="746421434">
    <w:abstractNumId w:val="177"/>
  </w:num>
  <w:num w:numId="79" w16cid:durableId="1522351604">
    <w:abstractNumId w:val="383"/>
  </w:num>
  <w:num w:numId="80" w16cid:durableId="963341307">
    <w:abstractNumId w:val="615"/>
  </w:num>
  <w:num w:numId="81" w16cid:durableId="1593001958">
    <w:abstractNumId w:val="472"/>
  </w:num>
  <w:num w:numId="82" w16cid:durableId="1272397498">
    <w:abstractNumId w:val="713"/>
  </w:num>
  <w:num w:numId="83" w16cid:durableId="376394733">
    <w:abstractNumId w:val="291"/>
  </w:num>
  <w:num w:numId="84" w16cid:durableId="499976156">
    <w:abstractNumId w:val="594"/>
  </w:num>
  <w:num w:numId="85" w16cid:durableId="2034920377">
    <w:abstractNumId w:val="322"/>
  </w:num>
  <w:num w:numId="86" w16cid:durableId="2084598818">
    <w:abstractNumId w:val="501"/>
  </w:num>
  <w:num w:numId="87" w16cid:durableId="886718886">
    <w:abstractNumId w:val="24"/>
  </w:num>
  <w:num w:numId="88" w16cid:durableId="1706640755">
    <w:abstractNumId w:val="333"/>
  </w:num>
  <w:num w:numId="89" w16cid:durableId="279184786">
    <w:abstractNumId w:val="93"/>
  </w:num>
  <w:num w:numId="90" w16cid:durableId="2015645628">
    <w:abstractNumId w:val="667"/>
  </w:num>
  <w:num w:numId="91" w16cid:durableId="1962494009">
    <w:abstractNumId w:val="144"/>
  </w:num>
  <w:num w:numId="92" w16cid:durableId="654528528">
    <w:abstractNumId w:val="725"/>
  </w:num>
  <w:num w:numId="93" w16cid:durableId="483938770">
    <w:abstractNumId w:val="263"/>
  </w:num>
  <w:num w:numId="94" w16cid:durableId="1905025046">
    <w:abstractNumId w:val="199"/>
  </w:num>
  <w:num w:numId="95" w16cid:durableId="1236015016">
    <w:abstractNumId w:val="585"/>
  </w:num>
  <w:num w:numId="96" w16cid:durableId="752969693">
    <w:abstractNumId w:val="258"/>
  </w:num>
  <w:num w:numId="97" w16cid:durableId="911426979">
    <w:abstractNumId w:val="469"/>
  </w:num>
  <w:num w:numId="98" w16cid:durableId="1082068134">
    <w:abstractNumId w:val="292"/>
  </w:num>
  <w:num w:numId="99" w16cid:durableId="1095172816">
    <w:abstractNumId w:val="651"/>
  </w:num>
  <w:num w:numId="100" w16cid:durableId="2058159998">
    <w:abstractNumId w:val="38"/>
  </w:num>
  <w:num w:numId="101" w16cid:durableId="1789200334">
    <w:abstractNumId w:val="252"/>
  </w:num>
  <w:num w:numId="102" w16cid:durableId="119810842">
    <w:abstractNumId w:val="163"/>
  </w:num>
  <w:num w:numId="103" w16cid:durableId="1103957407">
    <w:abstractNumId w:val="351"/>
  </w:num>
  <w:num w:numId="104" w16cid:durableId="232935863">
    <w:abstractNumId w:val="339"/>
  </w:num>
  <w:num w:numId="105" w16cid:durableId="180629398">
    <w:abstractNumId w:val="194"/>
  </w:num>
  <w:num w:numId="106" w16cid:durableId="1125392279">
    <w:abstractNumId w:val="459"/>
  </w:num>
  <w:num w:numId="107" w16cid:durableId="1349864590">
    <w:abstractNumId w:val="59"/>
  </w:num>
  <w:num w:numId="108" w16cid:durableId="1824348910">
    <w:abstractNumId w:val="279"/>
  </w:num>
  <w:num w:numId="109" w16cid:durableId="1065882501">
    <w:abstractNumId w:val="247"/>
  </w:num>
  <w:num w:numId="110" w16cid:durableId="1240099548">
    <w:abstractNumId w:val="17"/>
  </w:num>
  <w:num w:numId="111" w16cid:durableId="1452017968">
    <w:abstractNumId w:val="374"/>
  </w:num>
  <w:num w:numId="112" w16cid:durableId="1350836137">
    <w:abstractNumId w:val="181"/>
  </w:num>
  <w:num w:numId="113" w16cid:durableId="569659570">
    <w:abstractNumId w:val="508"/>
  </w:num>
  <w:num w:numId="114" w16cid:durableId="1196848257">
    <w:abstractNumId w:val="41"/>
  </w:num>
  <w:num w:numId="115" w16cid:durableId="1641764412">
    <w:abstractNumId w:val="302"/>
  </w:num>
  <w:num w:numId="116" w16cid:durableId="494539596">
    <w:abstractNumId w:val="708"/>
  </w:num>
  <w:num w:numId="117" w16cid:durableId="592859313">
    <w:abstractNumId w:val="66"/>
  </w:num>
  <w:num w:numId="118" w16cid:durableId="838540841">
    <w:abstractNumId w:val="620"/>
  </w:num>
  <w:num w:numId="119" w16cid:durableId="1255432431">
    <w:abstractNumId w:val="307"/>
  </w:num>
  <w:num w:numId="120" w16cid:durableId="331644910">
    <w:abstractNumId w:val="728"/>
  </w:num>
  <w:num w:numId="121" w16cid:durableId="1627077954">
    <w:abstractNumId w:val="203"/>
  </w:num>
  <w:num w:numId="122" w16cid:durableId="1446197081">
    <w:abstractNumId w:val="531"/>
  </w:num>
  <w:num w:numId="123" w16cid:durableId="1210606355">
    <w:abstractNumId w:val="118"/>
  </w:num>
  <w:num w:numId="124" w16cid:durableId="20978011">
    <w:abstractNumId w:val="113"/>
  </w:num>
  <w:num w:numId="125" w16cid:durableId="1849833377">
    <w:abstractNumId w:val="705"/>
  </w:num>
  <w:num w:numId="126" w16cid:durableId="86661817">
    <w:abstractNumId w:val="493"/>
  </w:num>
  <w:num w:numId="127" w16cid:durableId="1641691362">
    <w:abstractNumId w:val="392"/>
  </w:num>
  <w:num w:numId="128" w16cid:durableId="726226964">
    <w:abstractNumId w:val="608"/>
  </w:num>
  <w:num w:numId="129" w16cid:durableId="582955664">
    <w:abstractNumId w:val="405"/>
  </w:num>
  <w:num w:numId="130" w16cid:durableId="1736387986">
    <w:abstractNumId w:val="677"/>
  </w:num>
  <w:num w:numId="131" w16cid:durableId="121923738">
    <w:abstractNumId w:val="4"/>
  </w:num>
  <w:num w:numId="132" w16cid:durableId="943001875">
    <w:abstractNumId w:val="185"/>
  </w:num>
  <w:num w:numId="133" w16cid:durableId="1753548065">
    <w:abstractNumId w:val="318"/>
  </w:num>
  <w:num w:numId="134" w16cid:durableId="1246919945">
    <w:abstractNumId w:val="613"/>
  </w:num>
  <w:num w:numId="135" w16cid:durableId="1400322741">
    <w:abstractNumId w:val="140"/>
  </w:num>
  <w:num w:numId="136" w16cid:durableId="1153791606">
    <w:abstractNumId w:val="600"/>
  </w:num>
  <w:num w:numId="137" w16cid:durableId="508183435">
    <w:abstractNumId w:val="464"/>
  </w:num>
  <w:num w:numId="138" w16cid:durableId="638342377">
    <w:abstractNumId w:val="642"/>
  </w:num>
  <w:num w:numId="139" w16cid:durableId="357465504">
    <w:abstractNumId w:val="221"/>
  </w:num>
  <w:num w:numId="140" w16cid:durableId="657542187">
    <w:abstractNumId w:val="240"/>
  </w:num>
  <w:num w:numId="141" w16cid:durableId="666637229">
    <w:abstractNumId w:val="491"/>
  </w:num>
  <w:num w:numId="142" w16cid:durableId="510947641">
    <w:abstractNumId w:val="47"/>
  </w:num>
  <w:num w:numId="143" w16cid:durableId="1811168346">
    <w:abstractNumId w:val="687"/>
  </w:num>
  <w:num w:numId="144" w16cid:durableId="250899185">
    <w:abstractNumId w:val="125"/>
  </w:num>
  <w:num w:numId="145" w16cid:durableId="1518420027">
    <w:abstractNumId w:val="654"/>
  </w:num>
  <w:num w:numId="146" w16cid:durableId="1763335371">
    <w:abstractNumId w:val="621"/>
  </w:num>
  <w:num w:numId="147" w16cid:durableId="231163770">
    <w:abstractNumId w:val="243"/>
  </w:num>
  <w:num w:numId="148" w16cid:durableId="771900984">
    <w:abstractNumId w:val="560"/>
  </w:num>
  <w:num w:numId="149" w16cid:durableId="275526673">
    <w:abstractNumId w:val="50"/>
  </w:num>
  <w:num w:numId="150" w16cid:durableId="1345135704">
    <w:abstractNumId w:val="164"/>
  </w:num>
  <w:num w:numId="151" w16cid:durableId="389499830">
    <w:abstractNumId w:val="30"/>
  </w:num>
  <w:num w:numId="152" w16cid:durableId="1046759051">
    <w:abstractNumId w:val="364"/>
  </w:num>
  <w:num w:numId="153" w16cid:durableId="541089178">
    <w:abstractNumId w:val="117"/>
  </w:num>
  <w:num w:numId="154" w16cid:durableId="1662272772">
    <w:abstractNumId w:val="310"/>
  </w:num>
  <w:num w:numId="155" w16cid:durableId="1014578704">
    <w:abstractNumId w:val="644"/>
  </w:num>
  <w:num w:numId="156" w16cid:durableId="1361317203">
    <w:abstractNumId w:val="187"/>
  </w:num>
  <w:num w:numId="157" w16cid:durableId="283467543">
    <w:abstractNumId w:val="607"/>
  </w:num>
  <w:num w:numId="158" w16cid:durableId="1364092364">
    <w:abstractNumId w:val="319"/>
  </w:num>
  <w:num w:numId="159" w16cid:durableId="82148452">
    <w:abstractNumId w:val="128"/>
  </w:num>
  <w:num w:numId="160" w16cid:durableId="1261915900">
    <w:abstractNumId w:val="635"/>
  </w:num>
  <w:num w:numId="161" w16cid:durableId="1506893150">
    <w:abstractNumId w:val="631"/>
  </w:num>
  <w:num w:numId="162" w16cid:durableId="1722249179">
    <w:abstractNumId w:val="256"/>
  </w:num>
  <w:num w:numId="163" w16cid:durableId="1719162862">
    <w:abstractNumId w:val="663"/>
  </w:num>
  <w:num w:numId="164" w16cid:durableId="1282422444">
    <w:abstractNumId w:val="171"/>
  </w:num>
  <w:num w:numId="165" w16cid:durableId="641083319">
    <w:abstractNumId w:val="295"/>
  </w:num>
  <w:num w:numId="166" w16cid:durableId="1679236680">
    <w:abstractNumId w:val="490"/>
  </w:num>
  <w:num w:numId="167" w16cid:durableId="293801798">
    <w:abstractNumId w:val="536"/>
  </w:num>
  <w:num w:numId="168" w16cid:durableId="850877373">
    <w:abstractNumId w:val="90"/>
  </w:num>
  <w:num w:numId="169" w16cid:durableId="1611283864">
    <w:abstractNumId w:val="328"/>
  </w:num>
  <w:num w:numId="170" w16cid:durableId="438137292">
    <w:abstractNumId w:val="271"/>
  </w:num>
  <w:num w:numId="171" w16cid:durableId="1938638619">
    <w:abstractNumId w:val="550"/>
  </w:num>
  <w:num w:numId="172" w16cid:durableId="494104393">
    <w:abstractNumId w:val="115"/>
  </w:num>
  <w:num w:numId="173" w16cid:durableId="745609646">
    <w:abstractNumId w:val="2"/>
  </w:num>
  <w:num w:numId="174" w16cid:durableId="1638535999">
    <w:abstractNumId w:val="646"/>
  </w:num>
  <w:num w:numId="175" w16cid:durableId="18819358">
    <w:abstractNumId w:val="84"/>
  </w:num>
  <w:num w:numId="176" w16cid:durableId="1491825943">
    <w:abstractNumId w:val="131"/>
  </w:num>
  <w:num w:numId="177" w16cid:durableId="1619556761">
    <w:abstractNumId w:val="425"/>
  </w:num>
  <w:num w:numId="178" w16cid:durableId="1535536555">
    <w:abstractNumId w:val="277"/>
  </w:num>
  <w:num w:numId="179" w16cid:durableId="839197686">
    <w:abstractNumId w:val="101"/>
  </w:num>
  <w:num w:numId="180" w16cid:durableId="965546390">
    <w:abstractNumId w:val="516"/>
  </w:num>
  <w:num w:numId="181" w16cid:durableId="837354750">
    <w:abstractNumId w:val="458"/>
  </w:num>
  <w:num w:numId="182" w16cid:durableId="126095927">
    <w:abstractNumId w:val="275"/>
  </w:num>
  <w:num w:numId="183" w16cid:durableId="1816488699">
    <w:abstractNumId w:val="21"/>
  </w:num>
  <w:num w:numId="184" w16cid:durableId="1635720817">
    <w:abstractNumId w:val="710"/>
  </w:num>
  <w:num w:numId="185" w16cid:durableId="1269311153">
    <w:abstractNumId w:val="715"/>
  </w:num>
  <w:num w:numId="186" w16cid:durableId="403113606">
    <w:abstractNumId w:val="77"/>
  </w:num>
  <w:num w:numId="187" w16cid:durableId="1628467286">
    <w:abstractNumId w:val="547"/>
  </w:num>
  <w:num w:numId="188" w16cid:durableId="1366522603">
    <w:abstractNumId w:val="665"/>
  </w:num>
  <w:num w:numId="189" w16cid:durableId="1335570529">
    <w:abstractNumId w:val="503"/>
  </w:num>
  <w:num w:numId="190" w16cid:durableId="1241716759">
    <w:abstractNumId w:val="249"/>
  </w:num>
  <w:num w:numId="191" w16cid:durableId="957882034">
    <w:abstractNumId w:val="528"/>
  </w:num>
  <w:num w:numId="192" w16cid:durableId="95296690">
    <w:abstractNumId w:val="356"/>
  </w:num>
  <w:num w:numId="193" w16cid:durableId="1904290108">
    <w:abstractNumId w:val="114"/>
  </w:num>
  <w:num w:numId="194" w16cid:durableId="323513711">
    <w:abstractNumId w:val="161"/>
  </w:num>
  <w:num w:numId="195" w16cid:durableId="1753046400">
    <w:abstractNumId w:val="52"/>
  </w:num>
  <w:num w:numId="196" w16cid:durableId="1108696875">
    <w:abstractNumId w:val="298"/>
  </w:num>
  <w:num w:numId="197" w16cid:durableId="1387215160">
    <w:abstractNumId w:val="312"/>
  </w:num>
  <w:num w:numId="198" w16cid:durableId="628243708">
    <w:abstractNumId w:val="593"/>
  </w:num>
  <w:num w:numId="199" w16cid:durableId="1770007564">
    <w:abstractNumId w:val="488"/>
  </w:num>
  <w:num w:numId="200" w16cid:durableId="2088839366">
    <w:abstractNumId w:val="43"/>
  </w:num>
  <w:num w:numId="201" w16cid:durableId="1822502505">
    <w:abstractNumId w:val="721"/>
  </w:num>
  <w:num w:numId="202" w16cid:durableId="784278434">
    <w:abstractNumId w:val="169"/>
  </w:num>
  <w:num w:numId="203" w16cid:durableId="1771196508">
    <w:abstractNumId w:val="234"/>
  </w:num>
  <w:num w:numId="204" w16cid:durableId="236595663">
    <w:abstractNumId w:val="99"/>
  </w:num>
  <w:num w:numId="205" w16cid:durableId="64257088">
    <w:abstractNumId w:val="106"/>
  </w:num>
  <w:num w:numId="206" w16cid:durableId="957684909">
    <w:abstractNumId w:val="44"/>
  </w:num>
  <w:num w:numId="207" w16cid:durableId="569653050">
    <w:abstractNumId w:val="552"/>
  </w:num>
  <w:num w:numId="208" w16cid:durableId="1743142768">
    <w:abstractNumId w:val="623"/>
  </w:num>
  <w:num w:numId="209" w16cid:durableId="376666853">
    <w:abstractNumId w:val="524"/>
  </w:num>
  <w:num w:numId="210" w16cid:durableId="1311322516">
    <w:abstractNumId w:val="565"/>
  </w:num>
  <w:num w:numId="211" w16cid:durableId="303699092">
    <w:abstractNumId w:val="273"/>
  </w:num>
  <w:num w:numId="212" w16cid:durableId="1091313965">
    <w:abstractNumId w:val="197"/>
  </w:num>
  <w:num w:numId="213" w16cid:durableId="875233821">
    <w:abstractNumId w:val="719"/>
  </w:num>
  <w:num w:numId="214" w16cid:durableId="1361392170">
    <w:abstractNumId w:val="274"/>
  </w:num>
  <w:num w:numId="215" w16cid:durableId="1686050360">
    <w:abstractNumId w:val="270"/>
  </w:num>
  <w:num w:numId="216" w16cid:durableId="702248794">
    <w:abstractNumId w:val="45"/>
  </w:num>
  <w:num w:numId="217" w16cid:durableId="1813252555">
    <w:abstractNumId w:val="100"/>
  </w:num>
  <w:num w:numId="218" w16cid:durableId="1697074314">
    <w:abstractNumId w:val="582"/>
  </w:num>
  <w:num w:numId="219" w16cid:durableId="707536189">
    <w:abstractNumId w:val="75"/>
  </w:num>
  <w:num w:numId="220" w16cid:durableId="1349134589">
    <w:abstractNumId w:val="556"/>
  </w:num>
  <w:num w:numId="221" w16cid:durableId="1819030643">
    <w:abstractNumId w:val="296"/>
  </w:num>
  <w:num w:numId="222" w16cid:durableId="1851597717">
    <w:abstractNumId w:val="466"/>
  </w:num>
  <w:num w:numId="223" w16cid:durableId="2070691955">
    <w:abstractNumId w:val="366"/>
  </w:num>
  <w:num w:numId="224" w16cid:durableId="1893153396">
    <w:abstractNumId w:val="381"/>
  </w:num>
  <w:num w:numId="225" w16cid:durableId="1086683049">
    <w:abstractNumId w:val="332"/>
  </w:num>
  <w:num w:numId="226" w16cid:durableId="1225995095">
    <w:abstractNumId w:val="610"/>
  </w:num>
  <w:num w:numId="227" w16cid:durableId="415564063">
    <w:abstractNumId w:val="353"/>
  </w:num>
  <w:num w:numId="228" w16cid:durableId="232393494">
    <w:abstractNumId w:val="183"/>
  </w:num>
  <w:num w:numId="229" w16cid:durableId="440953474">
    <w:abstractNumId w:val="55"/>
  </w:num>
  <w:num w:numId="230" w16cid:durableId="1792439216">
    <w:abstractNumId w:val="430"/>
  </w:num>
  <w:num w:numId="231" w16cid:durableId="508913561">
    <w:abstractNumId w:val="15"/>
  </w:num>
  <w:num w:numId="232" w16cid:durableId="217863240">
    <w:abstractNumId w:val="283"/>
  </w:num>
  <w:num w:numId="233" w16cid:durableId="1898932054">
    <w:abstractNumId w:val="19"/>
  </w:num>
  <w:num w:numId="234" w16cid:durableId="453519456">
    <w:abstractNumId w:val="165"/>
  </w:num>
  <w:num w:numId="235" w16cid:durableId="423575393">
    <w:abstractNumId w:val="138"/>
  </w:num>
  <w:num w:numId="236" w16cid:durableId="614943050">
    <w:abstractNumId w:val="214"/>
  </w:num>
  <w:num w:numId="237" w16cid:durableId="2026318359">
    <w:abstractNumId w:val="467"/>
  </w:num>
  <w:num w:numId="238" w16cid:durableId="1877817774">
    <w:abstractNumId w:val="711"/>
  </w:num>
  <w:num w:numId="239" w16cid:durableId="264000488">
    <w:abstractNumId w:val="720"/>
  </w:num>
  <w:num w:numId="240" w16cid:durableId="1764256460">
    <w:abstractNumId w:val="285"/>
  </w:num>
  <w:num w:numId="241" w16cid:durableId="2055806275">
    <w:abstractNumId w:val="650"/>
  </w:num>
  <w:num w:numId="242" w16cid:durableId="1457988048">
    <w:abstractNumId w:val="482"/>
  </w:num>
  <w:num w:numId="243" w16cid:durableId="1936547739">
    <w:abstractNumId w:val="564"/>
  </w:num>
  <w:num w:numId="244" w16cid:durableId="1821532299">
    <w:abstractNumId w:val="28"/>
  </w:num>
  <w:num w:numId="245" w16cid:durableId="401413096">
    <w:abstractNumId w:val="68"/>
  </w:num>
  <w:num w:numId="246" w16cid:durableId="2048603130">
    <w:abstractNumId w:val="446"/>
  </w:num>
  <w:num w:numId="247" w16cid:durableId="1834565876">
    <w:abstractNumId w:val="442"/>
  </w:num>
  <w:num w:numId="248" w16cid:durableId="1380593929">
    <w:abstractNumId w:val="135"/>
  </w:num>
  <w:num w:numId="249" w16cid:durableId="672299541">
    <w:abstractNumId w:val="512"/>
  </w:num>
  <w:num w:numId="250" w16cid:durableId="631836531">
    <w:abstractNumId w:val="382"/>
  </w:num>
  <w:num w:numId="251" w16cid:durableId="1172648378">
    <w:abstractNumId w:val="639"/>
  </w:num>
  <w:num w:numId="252" w16cid:durableId="561598770">
    <w:abstractNumId w:val="673"/>
  </w:num>
  <w:num w:numId="253" w16cid:durableId="1393427764">
    <w:abstractNumId w:val="239"/>
  </w:num>
  <w:num w:numId="254" w16cid:durableId="1762405552">
    <w:abstractNumId w:val="341"/>
  </w:num>
  <w:num w:numId="255" w16cid:durableId="326633917">
    <w:abstractNumId w:val="133"/>
  </w:num>
  <w:num w:numId="256" w16cid:durableId="287858040">
    <w:abstractNumId w:val="454"/>
  </w:num>
  <w:num w:numId="257" w16cid:durableId="962804956">
    <w:abstractNumId w:val="136"/>
  </w:num>
  <w:num w:numId="258" w16cid:durableId="1533499658">
    <w:abstractNumId w:val="51"/>
  </w:num>
  <w:num w:numId="259" w16cid:durableId="1193349149">
    <w:abstractNumId w:val="154"/>
  </w:num>
  <w:num w:numId="260" w16cid:durableId="1417630897">
    <w:abstractNumId w:val="579"/>
  </w:num>
  <w:num w:numId="261" w16cid:durableId="1409577983">
    <w:abstractNumId w:val="423"/>
  </w:num>
  <w:num w:numId="262" w16cid:durableId="172231147">
    <w:abstractNumId w:val="487"/>
  </w:num>
  <w:num w:numId="263" w16cid:durableId="48849192">
    <w:abstractNumId w:val="347"/>
  </w:num>
  <w:num w:numId="264" w16cid:durableId="467750038">
    <w:abstractNumId w:val="49"/>
  </w:num>
  <w:num w:numId="265" w16cid:durableId="1085998767">
    <w:abstractNumId w:val="571"/>
  </w:num>
  <w:num w:numId="266" w16cid:durableId="973945078">
    <w:abstractNumId w:val="53"/>
  </w:num>
  <w:num w:numId="267" w16cid:durableId="2080442404">
    <w:abstractNumId w:val="6"/>
  </w:num>
  <w:num w:numId="268" w16cid:durableId="1607345587">
    <w:abstractNumId w:val="664"/>
  </w:num>
  <w:num w:numId="269" w16cid:durableId="721176662">
    <w:abstractNumId w:val="7"/>
  </w:num>
  <w:num w:numId="270" w16cid:durableId="1306084505">
    <w:abstractNumId w:val="526"/>
  </w:num>
  <w:num w:numId="271" w16cid:durableId="605503731">
    <w:abstractNumId w:val="463"/>
  </w:num>
  <w:num w:numId="272" w16cid:durableId="24715975">
    <w:abstractNumId w:val="578"/>
  </w:num>
  <w:num w:numId="273" w16cid:durableId="326175850">
    <w:abstractNumId w:val="529"/>
  </w:num>
  <w:num w:numId="274" w16cid:durableId="1188639056">
    <w:abstractNumId w:val="638"/>
  </w:num>
  <w:num w:numId="275" w16cid:durableId="1605577323">
    <w:abstractNumId w:val="63"/>
  </w:num>
  <w:num w:numId="276" w16cid:durableId="993293456">
    <w:abstractNumId w:val="137"/>
  </w:num>
  <w:num w:numId="277" w16cid:durableId="661201232">
    <w:abstractNumId w:val="34"/>
  </w:num>
  <w:num w:numId="278" w16cid:durableId="1421562151">
    <w:abstractNumId w:val="238"/>
  </w:num>
  <w:num w:numId="279" w16cid:durableId="258176081">
    <w:abstractNumId w:val="142"/>
  </w:num>
  <w:num w:numId="280" w16cid:durableId="1895266498">
    <w:abstractNumId w:val="73"/>
  </w:num>
  <w:num w:numId="281" w16cid:durableId="711267164">
    <w:abstractNumId w:val="692"/>
  </w:num>
  <w:num w:numId="282" w16cid:durableId="545063469">
    <w:abstractNumId w:val="599"/>
  </w:num>
  <w:num w:numId="283" w16cid:durableId="414014140">
    <w:abstractNumId w:val="311"/>
  </w:num>
  <w:num w:numId="284" w16cid:durableId="2038963155">
    <w:abstractNumId w:val="315"/>
  </w:num>
  <w:num w:numId="285" w16cid:durableId="767583901">
    <w:abstractNumId w:val="121"/>
  </w:num>
  <w:num w:numId="286" w16cid:durableId="1282494115">
    <w:abstractNumId w:val="444"/>
  </w:num>
  <w:num w:numId="287" w16cid:durableId="1135295133">
    <w:abstractNumId w:val="148"/>
  </w:num>
  <w:num w:numId="288" w16cid:durableId="338657251">
    <w:abstractNumId w:val="622"/>
  </w:num>
  <w:num w:numId="289" w16cid:durableId="282002723">
    <w:abstractNumId w:val="70"/>
  </w:num>
  <w:num w:numId="290" w16cid:durableId="958755047">
    <w:abstractNumId w:val="340"/>
  </w:num>
  <w:num w:numId="291" w16cid:durableId="1481580782">
    <w:abstractNumId w:val="222"/>
  </w:num>
  <w:num w:numId="292" w16cid:durableId="28993364">
    <w:abstractNumId w:val="696"/>
  </w:num>
  <w:num w:numId="293" w16cid:durableId="491945637">
    <w:abstractNumId w:val="683"/>
  </w:num>
  <w:num w:numId="294" w16cid:durableId="1057569">
    <w:abstractNumId w:val="415"/>
  </w:num>
  <w:num w:numId="295" w16cid:durableId="780493603">
    <w:abstractNumId w:val="521"/>
  </w:num>
  <w:num w:numId="296" w16cid:durableId="508569294">
    <w:abstractNumId w:val="11"/>
  </w:num>
  <w:num w:numId="297" w16cid:durableId="43261893">
    <w:abstractNumId w:val="666"/>
  </w:num>
  <w:num w:numId="298" w16cid:durableId="429862379">
    <w:abstractNumId w:val="714"/>
  </w:num>
  <w:num w:numId="299" w16cid:durableId="1058239430">
    <w:abstractNumId w:val="476"/>
  </w:num>
  <w:num w:numId="300" w16cid:durableId="2059014763">
    <w:abstractNumId w:val="290"/>
  </w:num>
  <w:num w:numId="301" w16cid:durableId="2072658695">
    <w:abstractNumId w:val="410"/>
  </w:num>
  <w:num w:numId="302" w16cid:durableId="1308820554">
    <w:abstractNumId w:val="105"/>
  </w:num>
  <w:num w:numId="303" w16cid:durableId="1556358614">
    <w:abstractNumId w:val="248"/>
  </w:num>
  <w:num w:numId="304" w16cid:durableId="2128741378">
    <w:abstractNumId w:val="362"/>
  </w:num>
  <w:num w:numId="305" w16cid:durableId="515703280">
    <w:abstractNumId w:val="596"/>
  </w:num>
  <w:num w:numId="306" w16cid:durableId="822814250">
    <w:abstractNumId w:val="12"/>
  </w:num>
  <w:num w:numId="307" w16cid:durableId="177307035">
    <w:abstractNumId w:val="372"/>
  </w:num>
  <w:num w:numId="308" w16cid:durableId="1516574600">
    <w:abstractNumId w:val="688"/>
  </w:num>
  <w:num w:numId="309" w16cid:durableId="1342391616">
    <w:abstractNumId w:val="609"/>
  </w:num>
  <w:num w:numId="310" w16cid:durableId="1279683326">
    <w:abstractNumId w:val="679"/>
  </w:num>
  <w:num w:numId="311" w16cid:durableId="316954749">
    <w:abstractNumId w:val="611"/>
  </w:num>
  <w:num w:numId="312" w16cid:durableId="33046623">
    <w:abstractNumId w:val="617"/>
  </w:num>
  <w:num w:numId="313" w16cid:durableId="648553084">
    <w:abstractNumId w:val="338"/>
  </w:num>
  <w:num w:numId="314" w16cid:durableId="1007057504">
    <w:abstractNumId w:val="158"/>
  </w:num>
  <w:num w:numId="315" w16cid:durableId="2088990623">
    <w:abstractNumId w:val="94"/>
  </w:num>
  <w:num w:numId="316" w16cid:durableId="1045177198">
    <w:abstractNumId w:val="447"/>
  </w:num>
  <w:num w:numId="317" w16cid:durableId="421226230">
    <w:abstractNumId w:val="522"/>
  </w:num>
  <w:num w:numId="318" w16cid:durableId="1113861287">
    <w:abstractNumId w:val="396"/>
  </w:num>
  <w:num w:numId="319" w16cid:durableId="1967152355">
    <w:abstractNumId w:val="321"/>
  </w:num>
  <w:num w:numId="320" w16cid:durableId="1270048503">
    <w:abstractNumId w:val="384"/>
  </w:num>
  <w:num w:numId="321" w16cid:durableId="2137796284">
    <w:abstractNumId w:val="440"/>
  </w:num>
  <w:num w:numId="322" w16cid:durableId="1744372483">
    <w:abstractNumId w:val="264"/>
  </w:num>
  <w:num w:numId="323" w16cid:durableId="715620034">
    <w:abstractNumId w:val="282"/>
  </w:num>
  <w:num w:numId="324" w16cid:durableId="131560833">
    <w:abstractNumId w:val="301"/>
  </w:num>
  <w:num w:numId="325" w16cid:durableId="1313676799">
    <w:abstractNumId w:val="242"/>
  </w:num>
  <w:num w:numId="326" w16cid:durableId="1625232634">
    <w:abstractNumId w:val="22"/>
  </w:num>
  <w:num w:numId="327" w16cid:durableId="692539397">
    <w:abstractNumId w:val="532"/>
  </w:num>
  <w:num w:numId="328" w16cid:durableId="207029377">
    <w:abstractNumId w:val="235"/>
  </w:num>
  <w:num w:numId="329" w16cid:durableId="1874422786">
    <w:abstractNumId w:val="33"/>
  </w:num>
  <w:num w:numId="330" w16cid:durableId="1861971084">
    <w:abstractNumId w:val="612"/>
  </w:num>
  <w:num w:numId="331" w16cid:durableId="664430219">
    <w:abstractNumId w:val="727"/>
  </w:num>
  <w:num w:numId="332" w16cid:durableId="984895179">
    <w:abstractNumId w:val="280"/>
  </w:num>
  <w:num w:numId="333" w16cid:durableId="1005285825">
    <w:abstractNumId w:val="668"/>
  </w:num>
  <w:num w:numId="334" w16cid:durableId="2020041129">
    <w:abstractNumId w:val="371"/>
  </w:num>
  <w:num w:numId="335" w16cid:durableId="1181358405">
    <w:abstractNumId w:val="474"/>
  </w:num>
  <w:num w:numId="336" w16cid:durableId="1769960449">
    <w:abstractNumId w:val="253"/>
  </w:num>
  <w:num w:numId="337" w16cid:durableId="65734109">
    <w:abstractNumId w:val="83"/>
  </w:num>
  <w:num w:numId="338" w16cid:durableId="453403815">
    <w:abstractNumId w:val="210"/>
  </w:num>
  <w:num w:numId="339" w16cid:durableId="1906061637">
    <w:abstractNumId w:val="227"/>
  </w:num>
  <w:num w:numId="340" w16cid:durableId="1830751177">
    <w:abstractNumId w:val="549"/>
  </w:num>
  <w:num w:numId="341" w16cid:durableId="1348210900">
    <w:abstractNumId w:val="349"/>
  </w:num>
  <w:num w:numId="342" w16cid:durableId="1233278858">
    <w:abstractNumId w:val="429"/>
  </w:num>
  <w:num w:numId="343" w16cid:durableId="675884399">
    <w:abstractNumId w:val="9"/>
  </w:num>
  <w:num w:numId="344" w16cid:durableId="1273510218">
    <w:abstractNumId w:val="361"/>
  </w:num>
  <w:num w:numId="345" w16cid:durableId="743450925">
    <w:abstractNumId w:val="95"/>
  </w:num>
  <w:num w:numId="346" w16cid:durableId="672031808">
    <w:abstractNumId w:val="537"/>
  </w:num>
  <w:num w:numId="347" w16cid:durableId="630866826">
    <w:abstractNumId w:val="265"/>
  </w:num>
  <w:num w:numId="348" w16cid:durableId="1805542502">
    <w:abstractNumId w:val="510"/>
  </w:num>
  <w:num w:numId="349" w16cid:durableId="1544976459">
    <w:abstractNumId w:val="558"/>
  </w:num>
  <w:num w:numId="350" w16cid:durableId="310060073">
    <w:abstractNumId w:val="124"/>
  </w:num>
  <w:num w:numId="351" w16cid:durableId="439255005">
    <w:abstractNumId w:val="702"/>
  </w:num>
  <w:num w:numId="352" w16cid:durableId="838083130">
    <w:abstractNumId w:val="97"/>
  </w:num>
  <w:num w:numId="353" w16cid:durableId="1299721603">
    <w:abstractNumId w:val="306"/>
  </w:num>
  <w:num w:numId="354" w16cid:durableId="901214556">
    <w:abstractNumId w:val="345"/>
  </w:num>
  <w:num w:numId="355" w16cid:durableId="74862389">
    <w:abstractNumId w:val="208"/>
  </w:num>
  <w:num w:numId="356" w16cid:durableId="780733402">
    <w:abstractNumId w:val="652"/>
  </w:num>
  <w:num w:numId="357" w16cid:durableId="615403551">
    <w:abstractNumId w:val="641"/>
  </w:num>
  <w:num w:numId="358" w16cid:durableId="121575736">
    <w:abstractNumId w:val="689"/>
  </w:num>
  <w:num w:numId="359" w16cid:durableId="2073382552">
    <w:abstractNumId w:val="343"/>
  </w:num>
  <w:num w:numId="360" w16cid:durableId="153188323">
    <w:abstractNumId w:val="457"/>
  </w:num>
  <w:num w:numId="361" w16cid:durableId="336544822">
    <w:abstractNumId w:val="78"/>
  </w:num>
  <w:num w:numId="362" w16cid:durableId="177741372">
    <w:abstractNumId w:val="170"/>
  </w:num>
  <w:num w:numId="363" w16cid:durableId="391659897">
    <w:abstractNumId w:val="160"/>
  </w:num>
  <w:num w:numId="364" w16cid:durableId="1399013584">
    <w:abstractNumId w:val="54"/>
  </w:num>
  <w:num w:numId="365" w16cid:durableId="894243626">
    <w:abstractNumId w:val="284"/>
  </w:num>
  <w:num w:numId="366" w16cid:durableId="1122311626">
    <w:abstractNumId w:val="480"/>
  </w:num>
  <w:num w:numId="367" w16cid:durableId="1500347218">
    <w:abstractNumId w:val="81"/>
  </w:num>
  <w:num w:numId="368" w16cid:durableId="731079189">
    <w:abstractNumId w:val="360"/>
  </w:num>
  <w:num w:numId="369" w16cid:durableId="1480069904">
    <w:abstractNumId w:val="717"/>
  </w:num>
  <w:num w:numId="370" w16cid:durableId="1719469788">
    <w:abstractNumId w:val="682"/>
  </w:num>
  <w:num w:numId="371" w16cid:durableId="1002198025">
    <w:abstractNumId w:val="538"/>
  </w:num>
  <w:num w:numId="372" w16cid:durableId="1159808873">
    <w:abstractNumId w:val="179"/>
  </w:num>
  <w:num w:numId="373" w16cid:durableId="560212440">
    <w:abstractNumId w:val="426"/>
  </w:num>
  <w:num w:numId="374" w16cid:durableId="770054145">
    <w:abstractNumId w:val="722"/>
  </w:num>
  <w:num w:numId="375" w16cid:durableId="616835504">
    <w:abstractNumId w:val="5"/>
  </w:num>
  <w:num w:numId="376" w16cid:durableId="1657537043">
    <w:abstractNumId w:val="649"/>
  </w:num>
  <w:num w:numId="377" w16cid:durableId="1720939110">
    <w:abstractNumId w:val="309"/>
  </w:num>
  <w:num w:numId="378" w16cid:durableId="755983044">
    <w:abstractNumId w:val="656"/>
  </w:num>
  <w:num w:numId="379" w16cid:durableId="465436896">
    <w:abstractNumId w:val="495"/>
  </w:num>
  <w:num w:numId="380" w16cid:durableId="634335390">
    <w:abstractNumId w:val="323"/>
  </w:num>
  <w:num w:numId="381" w16cid:durableId="532117865">
    <w:abstractNumId w:val="400"/>
  </w:num>
  <w:num w:numId="382" w16cid:durableId="1468816907">
    <w:abstractNumId w:val="13"/>
  </w:num>
  <w:num w:numId="383" w16cid:durableId="2169512">
    <w:abstractNumId w:val="207"/>
  </w:num>
  <w:num w:numId="384" w16cid:durableId="1725909167">
    <w:abstractNumId w:val="385"/>
  </w:num>
  <w:num w:numId="385" w16cid:durableId="332343080">
    <w:abstractNumId w:val="217"/>
  </w:num>
  <w:num w:numId="386" w16cid:durableId="790246127">
    <w:abstractNumId w:val="533"/>
  </w:num>
  <w:num w:numId="387" w16cid:durableId="948858858">
    <w:abstractNumId w:val="233"/>
  </w:num>
  <w:num w:numId="388" w16cid:durableId="1113744513">
    <w:abstractNumId w:val="303"/>
  </w:num>
  <w:num w:numId="389" w16cid:durableId="491415058">
    <w:abstractNumId w:val="626"/>
  </w:num>
  <w:num w:numId="390" w16cid:durableId="1181164927">
    <w:abstractNumId w:val="96"/>
  </w:num>
  <w:num w:numId="391" w16cid:durableId="1354720007">
    <w:abstractNumId w:val="313"/>
  </w:num>
  <w:num w:numId="392" w16cid:durableId="330908996">
    <w:abstractNumId w:val="377"/>
  </w:num>
  <w:num w:numId="393" w16cid:durableId="352726066">
    <w:abstractNumId w:val="80"/>
  </w:num>
  <w:num w:numId="394" w16cid:durableId="682435995">
    <w:abstractNumId w:val="354"/>
  </w:num>
  <w:num w:numId="395" w16cid:durableId="1580141472">
    <w:abstractNumId w:val="671"/>
  </w:num>
  <w:num w:numId="396" w16cid:durableId="1537159763">
    <w:abstractNumId w:val="176"/>
  </w:num>
  <w:num w:numId="397" w16cid:durableId="1037511727">
    <w:abstractNumId w:val="412"/>
  </w:num>
  <w:num w:numId="398" w16cid:durableId="210775499">
    <w:abstractNumId w:val="320"/>
  </w:num>
  <w:num w:numId="399" w16cid:durableId="1254587395">
    <w:abstractNumId w:val="659"/>
  </w:num>
  <w:num w:numId="400" w16cid:durableId="1191145076">
    <w:abstractNumId w:val="540"/>
  </w:num>
  <w:num w:numId="401" w16cid:durableId="330066343">
    <w:abstractNumId w:val="297"/>
  </w:num>
  <w:num w:numId="402" w16cid:durableId="1319191164">
    <w:abstractNumId w:val="32"/>
  </w:num>
  <w:num w:numId="403" w16cid:durableId="1616476059">
    <w:abstractNumId w:val="500"/>
  </w:num>
  <w:num w:numId="404" w16cid:durableId="558131166">
    <w:abstractNumId w:val="443"/>
  </w:num>
  <w:num w:numId="405" w16cid:durableId="1592545063">
    <w:abstractNumId w:val="681"/>
  </w:num>
  <w:num w:numId="406" w16cid:durableId="1361012321">
    <w:abstractNumId w:val="433"/>
  </w:num>
  <w:num w:numId="407" w16cid:durableId="1388143236">
    <w:abstractNumId w:val="519"/>
  </w:num>
  <w:num w:numId="408" w16cid:durableId="930165851">
    <w:abstractNumId w:val="251"/>
  </w:num>
  <w:num w:numId="409" w16cid:durableId="1329139741">
    <w:abstractNumId w:val="485"/>
  </w:num>
  <w:num w:numId="410" w16cid:durableId="247160688">
    <w:abstractNumId w:val="453"/>
  </w:num>
  <w:num w:numId="411" w16cid:durableId="1475954368">
    <w:abstractNumId w:val="92"/>
  </w:num>
  <w:num w:numId="412" w16cid:durableId="843320602">
    <w:abstractNumId w:val="26"/>
  </w:num>
  <w:num w:numId="413" w16cid:durableId="539823678">
    <w:abstractNumId w:val="535"/>
  </w:num>
  <w:num w:numId="414" w16cid:durableId="450981356">
    <w:abstractNumId w:val="79"/>
  </w:num>
  <w:num w:numId="415" w16cid:durableId="72239173">
    <w:abstractNumId w:val="465"/>
  </w:num>
  <w:num w:numId="416" w16cid:durableId="769660672">
    <w:abstractNumId w:val="358"/>
  </w:num>
  <w:num w:numId="417" w16cid:durableId="779372020">
    <w:abstractNumId w:val="151"/>
  </w:num>
  <w:num w:numId="418" w16cid:durableId="860434060">
    <w:abstractNumId w:val="686"/>
  </w:num>
  <w:num w:numId="419" w16cid:durableId="339936765">
    <w:abstractNumId w:val="693"/>
  </w:num>
  <w:num w:numId="420" w16cid:durableId="949238258">
    <w:abstractNumId w:val="633"/>
  </w:num>
  <w:num w:numId="421" w16cid:durableId="1676686703">
    <w:abstractNumId w:val="393"/>
  </w:num>
  <w:num w:numId="422" w16cid:durableId="517232629">
    <w:abstractNumId w:val="147"/>
  </w:num>
  <w:num w:numId="423" w16cid:durableId="1030957306">
    <w:abstractNumId w:val="213"/>
  </w:num>
  <w:num w:numId="424" w16cid:durableId="1379818315">
    <w:abstractNumId w:val="266"/>
  </w:num>
  <w:num w:numId="425" w16cid:durableId="1410269777">
    <w:abstractNumId w:val="116"/>
  </w:num>
  <w:num w:numId="426" w16cid:durableId="118955795">
    <w:abstractNumId w:val="694"/>
  </w:num>
  <w:num w:numId="427" w16cid:durableId="742147728">
    <w:abstractNumId w:val="534"/>
  </w:num>
  <w:num w:numId="428" w16cid:durableId="1300576676">
    <w:abstractNumId w:val="479"/>
  </w:num>
  <w:num w:numId="429" w16cid:durableId="469438419">
    <w:abstractNumId w:val="674"/>
  </w:num>
  <w:num w:numId="430" w16cid:durableId="1802915278">
    <w:abstractNumId w:val="404"/>
  </w:num>
  <w:num w:numId="431" w16cid:durableId="1888956372">
    <w:abstractNumId w:val="200"/>
  </w:num>
  <w:num w:numId="432" w16cid:durableId="1289971908">
    <w:abstractNumId w:val="145"/>
  </w:num>
  <w:num w:numId="433" w16cid:durableId="267391595">
    <w:abstractNumId w:val="707"/>
  </w:num>
  <w:num w:numId="434" w16cid:durableId="1574659235">
    <w:abstractNumId w:val="450"/>
  </w:num>
  <w:num w:numId="435" w16cid:durableId="1514564449">
    <w:abstractNumId w:val="25"/>
  </w:num>
  <w:num w:numId="436" w16cid:durableId="1268123365">
    <w:abstractNumId w:val="206"/>
  </w:num>
  <w:num w:numId="437" w16cid:durableId="1216043751">
    <w:abstractNumId w:val="316"/>
  </w:num>
  <w:num w:numId="438" w16cid:durableId="2000503447">
    <w:abstractNumId w:val="180"/>
  </w:num>
  <w:num w:numId="439" w16cid:durableId="1228763047">
    <w:abstractNumId w:val="435"/>
  </w:num>
  <w:num w:numId="440" w16cid:durableId="902058528">
    <w:abstractNumId w:val="141"/>
  </w:num>
  <w:num w:numId="441" w16cid:durableId="1258751387">
    <w:abstractNumId w:val="616"/>
  </w:num>
  <w:num w:numId="442" w16cid:durableId="1468157638">
    <w:abstractNumId w:val="375"/>
  </w:num>
  <w:num w:numId="443" w16cid:durableId="1169642046">
    <w:abstractNumId w:val="386"/>
  </w:num>
  <w:num w:numId="444" w16cid:durableId="787970381">
    <w:abstractNumId w:val="566"/>
  </w:num>
  <w:num w:numId="445" w16cid:durableId="20060986">
    <w:abstractNumId w:val="574"/>
  </w:num>
  <w:num w:numId="446" w16cid:durableId="1040207162">
    <w:abstractNumId w:val="246"/>
  </w:num>
  <w:num w:numId="447" w16cid:durableId="2018723834">
    <w:abstractNumId w:val="570"/>
  </w:num>
  <w:num w:numId="448" w16cid:durableId="824123766">
    <w:abstractNumId w:val="132"/>
  </w:num>
  <w:num w:numId="449" w16cid:durableId="783420674">
    <w:abstractNumId w:val="461"/>
  </w:num>
  <w:num w:numId="450" w16cid:durableId="684290838">
    <w:abstractNumId w:val="352"/>
  </w:num>
  <w:num w:numId="451" w16cid:durableId="187305250">
    <w:abstractNumId w:val="554"/>
  </w:num>
  <w:num w:numId="452" w16cid:durableId="357321342">
    <w:abstractNumId w:val="86"/>
  </w:num>
  <w:num w:numId="453" w16cid:durableId="277375826">
    <w:abstractNumId w:val="65"/>
  </w:num>
  <w:num w:numId="454" w16cid:durableId="471093011">
    <w:abstractNumId w:val="723"/>
  </w:num>
  <w:num w:numId="455" w16cid:durableId="1787888170">
    <w:abstractNumId w:val="572"/>
  </w:num>
  <w:num w:numId="456" w16cid:durableId="1611358501">
    <w:abstractNumId w:val="294"/>
  </w:num>
  <w:num w:numId="457" w16cid:durableId="566304983">
    <w:abstractNumId w:val="122"/>
  </w:num>
  <w:num w:numId="458" w16cid:durableId="341592570">
    <w:abstractNumId w:val="167"/>
  </w:num>
  <w:num w:numId="459" w16cid:durableId="463692127">
    <w:abstractNumId w:val="413"/>
  </w:num>
  <w:num w:numId="460" w16cid:durableId="2000039701">
    <w:abstractNumId w:val="324"/>
  </w:num>
  <w:num w:numId="461" w16cid:durableId="403067851">
    <w:abstractNumId w:val="40"/>
  </w:num>
  <w:num w:numId="462" w16cid:durableId="526527906">
    <w:abstractNumId w:val="601"/>
  </w:num>
  <w:num w:numId="463" w16cid:durableId="1780444551">
    <w:abstractNumId w:val="468"/>
  </w:num>
  <w:num w:numId="464" w16cid:durableId="1780417808">
    <w:abstractNumId w:val="287"/>
  </w:num>
  <w:num w:numId="465" w16cid:durableId="973028117">
    <w:abstractNumId w:val="672"/>
  </w:num>
  <w:num w:numId="466" w16cid:durableId="40598862">
    <w:abstractNumId w:val="416"/>
  </w:num>
  <w:num w:numId="467" w16cid:durableId="810369847">
    <w:abstractNumId w:val="636"/>
  </w:num>
  <w:num w:numId="468" w16cid:durableId="1480615502">
    <w:abstractNumId w:val="489"/>
  </w:num>
  <w:num w:numId="469" w16cid:durableId="288054828">
    <w:abstractNumId w:val="139"/>
  </w:num>
  <w:num w:numId="470" w16cid:durableId="972640353">
    <w:abstractNumId w:val="127"/>
  </w:num>
  <w:num w:numId="471" w16cid:durableId="1856454083">
    <w:abstractNumId w:val="436"/>
  </w:num>
  <w:num w:numId="472" w16cid:durableId="1107507010">
    <w:abstractNumId w:val="289"/>
  </w:num>
  <w:num w:numId="473" w16cid:durableId="734160347">
    <w:abstractNumId w:val="173"/>
  </w:num>
  <w:num w:numId="474" w16cid:durableId="2021006709">
    <w:abstractNumId w:val="527"/>
  </w:num>
  <w:num w:numId="475" w16cid:durableId="1649432579">
    <w:abstractNumId w:val="342"/>
  </w:num>
  <w:num w:numId="476" w16cid:durableId="416707370">
    <w:abstractNumId w:val="219"/>
  </w:num>
  <w:num w:numId="477" w16cid:durableId="2035225474">
    <w:abstractNumId w:val="451"/>
  </w:num>
  <w:num w:numId="478" w16cid:durableId="1108503958">
    <w:abstractNumId w:val="107"/>
  </w:num>
  <w:num w:numId="479" w16cid:durableId="299919325">
    <w:abstractNumId w:val="669"/>
  </w:num>
  <w:num w:numId="480" w16cid:durableId="1962609722">
    <w:abstractNumId w:val="580"/>
  </w:num>
  <w:num w:numId="481" w16cid:durableId="1979336464">
    <w:abstractNumId w:val="305"/>
  </w:num>
  <w:num w:numId="482" w16cid:durableId="2103212496">
    <w:abstractNumId w:val="724"/>
  </w:num>
  <w:num w:numId="483" w16cid:durableId="901597653">
    <w:abstractNumId w:val="618"/>
  </w:num>
  <w:num w:numId="484" w16cid:durableId="616833036">
    <w:abstractNumId w:val="220"/>
  </w:num>
  <w:num w:numId="485" w16cid:durableId="849368530">
    <w:abstractNumId w:val="300"/>
  </w:num>
  <w:num w:numId="486" w16cid:durableId="241912150">
    <w:abstractNumId w:val="255"/>
  </w:num>
  <w:num w:numId="487" w16cid:durableId="865291433">
    <w:abstractNumId w:val="190"/>
  </w:num>
  <w:num w:numId="488" w16cid:durableId="1670060058">
    <w:abstractNumId w:val="299"/>
  </w:num>
  <w:num w:numId="489" w16cid:durableId="323318001">
    <w:abstractNumId w:val="555"/>
  </w:num>
  <w:num w:numId="490" w16cid:durableId="1203399656">
    <w:abstractNumId w:val="56"/>
  </w:num>
  <w:num w:numId="491" w16cid:durableId="2054191144">
    <w:abstractNumId w:val="10"/>
  </w:num>
  <w:num w:numId="492" w16cid:durableId="1452244180">
    <w:abstractNumId w:val="513"/>
  </w:num>
  <w:num w:numId="493" w16cid:durableId="1601794429">
    <w:abstractNumId w:val="108"/>
  </w:num>
  <w:num w:numId="494" w16cid:durableId="1066877701">
    <w:abstractNumId w:val="62"/>
  </w:num>
  <w:num w:numId="495" w16cid:durableId="1587375637">
    <w:abstractNumId w:val="486"/>
  </w:num>
  <w:num w:numId="496" w16cid:durableId="1134104952">
    <w:abstractNumId w:val="695"/>
  </w:num>
  <w:num w:numId="497" w16cid:durableId="2119908423">
    <w:abstractNumId w:val="598"/>
  </w:num>
  <w:num w:numId="498" w16cid:durableId="1300378218">
    <w:abstractNumId w:val="184"/>
  </w:num>
  <w:num w:numId="499" w16cid:durableId="2113552502">
    <w:abstractNumId w:val="470"/>
  </w:num>
  <w:num w:numId="500" w16cid:durableId="461310582">
    <w:abstractNumId w:val="201"/>
  </w:num>
  <w:num w:numId="501" w16cid:durableId="1889410603">
    <w:abstractNumId w:val="58"/>
  </w:num>
  <w:num w:numId="502" w16cid:durableId="1967344761">
    <w:abstractNumId w:val="89"/>
  </w:num>
  <w:num w:numId="503" w16cid:durableId="300968393">
    <w:abstractNumId w:val="104"/>
  </w:num>
  <w:num w:numId="504" w16cid:durableId="446851140">
    <w:abstractNumId w:val="729"/>
  </w:num>
  <w:num w:numId="505" w16cid:durableId="1555002661">
    <w:abstractNumId w:val="402"/>
  </w:num>
  <w:num w:numId="506" w16cid:durableId="2071803421">
    <w:abstractNumId w:val="544"/>
  </w:num>
  <w:num w:numId="507" w16cid:durableId="277839785">
    <w:abstractNumId w:val="389"/>
  </w:num>
  <w:num w:numId="508" w16cid:durableId="801581824">
    <w:abstractNumId w:val="329"/>
  </w:num>
  <w:num w:numId="509" w16cid:durableId="977301127">
    <w:abstractNumId w:val="632"/>
  </w:num>
  <w:num w:numId="510" w16cid:durableId="1008337310">
    <w:abstractNumId w:val="98"/>
  </w:num>
  <w:num w:numId="511" w16cid:durableId="1973093223">
    <w:abstractNumId w:val="421"/>
  </w:num>
  <w:num w:numId="512" w16cid:durableId="1438141511">
    <w:abstractNumId w:val="189"/>
  </w:num>
  <w:num w:numId="513" w16cid:durableId="1842965173">
    <w:abstractNumId w:val="660"/>
  </w:num>
  <w:num w:numId="514" w16cid:durableId="372929062">
    <w:abstractNumId w:val="709"/>
  </w:num>
  <w:num w:numId="515" w16cid:durableId="107894176">
    <w:abstractNumId w:val="581"/>
  </w:num>
  <w:num w:numId="516" w16cid:durableId="953483922">
    <w:abstractNumId w:val="278"/>
  </w:num>
  <w:num w:numId="517" w16cid:durableId="1713268976">
    <w:abstractNumId w:val="441"/>
  </w:num>
  <w:num w:numId="518" w16cid:durableId="308753315">
    <w:abstractNumId w:val="701"/>
  </w:num>
  <w:num w:numId="519" w16cid:durableId="763764424">
    <w:abstractNumId w:val="286"/>
  </w:num>
  <w:num w:numId="520" w16cid:durableId="1745683824">
    <w:abstractNumId w:val="156"/>
  </w:num>
  <w:num w:numId="521" w16cid:durableId="1121266948">
    <w:abstractNumId w:val="515"/>
  </w:num>
  <w:num w:numId="522" w16cid:durableId="1683236533">
    <w:abstractNumId w:val="344"/>
  </w:num>
  <w:num w:numId="523" w16cid:durableId="548422708">
    <w:abstractNumId w:val="267"/>
  </w:num>
  <w:num w:numId="524" w16cid:durableId="1088190340">
    <w:abstractNumId w:val="369"/>
  </w:num>
  <w:num w:numId="525" w16cid:durableId="785343847">
    <w:abstractNumId w:val="370"/>
  </w:num>
  <w:num w:numId="526" w16cid:durableId="414985425">
    <w:abstractNumId w:val="590"/>
  </w:num>
  <w:num w:numId="527" w16cid:durableId="829176478">
    <w:abstractNumId w:val="42"/>
  </w:num>
  <w:num w:numId="528" w16cid:durableId="1984506723">
    <w:abstractNumId w:val="698"/>
  </w:num>
  <w:num w:numId="529" w16cid:durableId="385835247">
    <w:abstractNumId w:val="230"/>
  </w:num>
  <w:num w:numId="530" w16cid:durableId="1303929150">
    <w:abstractNumId w:val="629"/>
  </w:num>
  <w:num w:numId="531" w16cid:durableId="2143572403">
    <w:abstractNumId w:val="496"/>
  </w:num>
  <w:num w:numId="532" w16cid:durableId="205408377">
    <w:abstractNumId w:val="20"/>
  </w:num>
  <w:num w:numId="533" w16cid:durableId="1195996633">
    <w:abstractNumId w:val="178"/>
  </w:num>
  <w:num w:numId="534" w16cid:durableId="688220878">
    <w:abstractNumId w:val="380"/>
  </w:num>
  <w:num w:numId="535" w16cid:durableId="906260912">
    <w:abstractNumId w:val="262"/>
  </w:num>
  <w:num w:numId="536" w16cid:durableId="278921962">
    <w:abstractNumId w:val="387"/>
  </w:num>
  <w:num w:numId="537" w16cid:durableId="491722307">
    <w:abstractNumId w:val="684"/>
  </w:num>
  <w:num w:numId="538" w16cid:durableId="711148693">
    <w:abstractNumId w:val="373"/>
  </w:num>
  <w:num w:numId="539" w16cid:durableId="1996444938">
    <w:abstractNumId w:val="448"/>
  </w:num>
  <w:num w:numId="540" w16cid:durableId="1647399035">
    <w:abstractNumId w:val="198"/>
  </w:num>
  <w:num w:numId="541" w16cid:durableId="1167745672">
    <w:abstractNumId w:val="428"/>
  </w:num>
  <w:num w:numId="542" w16cid:durableId="1970939734">
    <w:abstractNumId w:val="395"/>
  </w:num>
  <w:num w:numId="543" w16cid:durableId="481459496">
    <w:abstractNumId w:val="499"/>
  </w:num>
  <w:num w:numId="544" w16cid:durableId="745305924">
    <w:abstractNumId w:val="365"/>
  </w:num>
  <w:num w:numId="545" w16cid:durableId="44186531">
    <w:abstractNumId w:val="391"/>
  </w:num>
  <w:num w:numId="546" w16cid:durableId="144013166">
    <w:abstractNumId w:val="168"/>
  </w:num>
  <w:num w:numId="547" w16cid:durableId="1050611713">
    <w:abstractNumId w:val="680"/>
  </w:num>
  <w:num w:numId="548" w16cid:durableId="414666258">
    <w:abstractNumId w:val="224"/>
  </w:num>
  <w:num w:numId="549" w16cid:durableId="439222306">
    <w:abstractNumId w:val="439"/>
  </w:num>
  <w:num w:numId="550" w16cid:durableId="1308628373">
    <w:abstractNumId w:val="376"/>
  </w:num>
  <w:num w:numId="551" w16cid:durableId="1025247387">
    <w:abstractNumId w:val="225"/>
  </w:num>
  <w:num w:numId="552" w16cid:durableId="616839334">
    <w:abstractNumId w:val="452"/>
  </w:num>
  <w:num w:numId="553" w16cid:durableId="2070029026">
    <w:abstractNumId w:val="589"/>
  </w:num>
  <w:num w:numId="554" w16cid:durableId="402265374">
    <w:abstractNumId w:val="575"/>
  </w:num>
  <w:num w:numId="555" w16cid:durableId="864171291">
    <w:abstractNumId w:val="573"/>
  </w:num>
  <w:num w:numId="556" w16cid:durableId="275913995">
    <w:abstractNumId w:val="162"/>
  </w:num>
  <w:num w:numId="557" w16cid:durableId="1660578670">
    <w:abstractNumId w:val="625"/>
  </w:num>
  <w:num w:numId="558" w16cid:durableId="761996478">
    <w:abstractNumId w:val="126"/>
  </w:num>
  <w:num w:numId="559" w16cid:durableId="1605991203">
    <w:abstractNumId w:val="497"/>
  </w:num>
  <w:num w:numId="560" w16cid:durableId="227502615">
    <w:abstractNumId w:val="424"/>
  </w:num>
  <w:num w:numId="561" w16cid:durableId="1954483536">
    <w:abstractNumId w:val="483"/>
  </w:num>
  <w:num w:numId="562" w16cid:durableId="161357875">
    <w:abstractNumId w:val="562"/>
  </w:num>
  <w:num w:numId="563" w16cid:durableId="2009746769">
    <w:abstractNumId w:val="74"/>
  </w:num>
  <w:num w:numId="564" w16cid:durableId="82073821">
    <w:abstractNumId w:val="478"/>
  </w:num>
  <w:num w:numId="565" w16cid:durableId="679701309">
    <w:abstractNumId w:val="658"/>
  </w:num>
  <w:num w:numId="566" w16cid:durableId="2091002841">
    <w:abstractNumId w:val="417"/>
  </w:num>
  <w:num w:numId="567" w16cid:durableId="1666393116">
    <w:abstractNumId w:val="586"/>
  </w:num>
  <w:num w:numId="568" w16cid:durableId="801074976">
    <w:abstractNumId w:val="0"/>
  </w:num>
  <w:num w:numId="569" w16cid:durableId="329335839">
    <w:abstractNumId w:val="676"/>
  </w:num>
  <w:num w:numId="570" w16cid:durableId="1668433409">
    <w:abstractNumId w:val="130"/>
  </w:num>
  <w:num w:numId="571" w16cid:durableId="163860857">
    <w:abstractNumId w:val="390"/>
  </w:num>
  <w:num w:numId="572" w16cid:durableId="989672563">
    <w:abstractNumId w:val="576"/>
  </w:num>
  <w:num w:numId="573" w16cid:durableId="426581327">
    <w:abstractNumId w:val="236"/>
  </w:num>
  <w:num w:numId="574" w16cid:durableId="648023373">
    <w:abstractNumId w:val="48"/>
  </w:num>
  <w:num w:numId="575" w16cid:durableId="1324115678">
    <w:abstractNumId w:val="584"/>
  </w:num>
  <w:num w:numId="576" w16cid:durableId="607465191">
    <w:abstractNumId w:val="103"/>
  </w:num>
  <w:num w:numId="577" w16cid:durableId="2007975901">
    <w:abstractNumId w:val="91"/>
  </w:num>
  <w:num w:numId="578" w16cid:durableId="2048286344">
    <w:abstractNumId w:val="261"/>
  </w:num>
  <w:num w:numId="579" w16cid:durableId="1654946126">
    <w:abstractNumId w:val="69"/>
  </w:num>
  <w:num w:numId="580" w16cid:durableId="633869602">
    <w:abstractNumId w:val="35"/>
  </w:num>
  <w:num w:numId="581" w16cid:durableId="607931331">
    <w:abstractNumId w:val="670"/>
  </w:num>
  <w:num w:numId="582" w16cid:durableId="1263412481">
    <w:abstractNumId w:val="438"/>
  </w:num>
  <w:num w:numId="583" w16cid:durableId="1026372594">
    <w:abstractNumId w:val="419"/>
  </w:num>
  <w:num w:numId="584" w16cid:durableId="1699770583">
    <w:abstractNumId w:val="8"/>
  </w:num>
  <w:num w:numId="585" w16cid:durableId="191456028">
    <w:abstractNumId w:val="250"/>
  </w:num>
  <w:num w:numId="586" w16cid:durableId="122818268">
    <w:abstractNumId w:val="712"/>
  </w:num>
  <w:num w:numId="587" w16cid:durableId="1989935116">
    <w:abstractNumId w:val="357"/>
  </w:num>
  <w:num w:numId="588" w16cid:durableId="2141678338">
    <w:abstractNumId w:val="675"/>
  </w:num>
  <w:num w:numId="589" w16cid:durableId="406922918">
    <w:abstractNumId w:val="591"/>
  </w:num>
  <w:num w:numId="590" w16cid:durableId="1881437949">
    <w:abstractNumId w:val="520"/>
  </w:num>
  <w:num w:numId="591" w16cid:durableId="1218279069">
    <w:abstractNumId w:val="237"/>
  </w:num>
  <w:num w:numId="592" w16cid:durableId="41566306">
    <w:abstractNumId w:val="314"/>
  </w:num>
  <w:num w:numId="593" w16cid:durableId="211812496">
    <w:abstractNumId w:val="232"/>
  </w:num>
  <w:num w:numId="594" w16cid:durableId="1232735061">
    <w:abstractNumId w:val="481"/>
  </w:num>
  <w:num w:numId="595" w16cid:durableId="1058894362">
    <w:abstractNumId w:val="577"/>
  </w:num>
  <w:num w:numId="596" w16cid:durableId="1178425305">
    <w:abstractNumId w:val="223"/>
  </w:num>
  <w:num w:numId="597" w16cid:durableId="1205101252">
    <w:abstractNumId w:val="678"/>
  </w:num>
  <w:num w:numId="598" w16cid:durableId="105009341">
    <w:abstractNumId w:val="317"/>
  </w:num>
  <w:num w:numId="599" w16cid:durableId="49309000">
    <w:abstractNumId w:val="209"/>
  </w:num>
  <w:num w:numId="600" w16cid:durableId="65230198">
    <w:abstractNumId w:val="388"/>
  </w:num>
  <w:num w:numId="601" w16cid:durableId="1094713442">
    <w:abstractNumId w:val="401"/>
  </w:num>
  <w:num w:numId="602" w16cid:durableId="1063678645">
    <w:abstractNumId w:val="627"/>
  </w:num>
  <w:num w:numId="603" w16cid:durableId="2039769411">
    <w:abstractNumId w:val="505"/>
  </w:num>
  <w:num w:numId="604" w16cid:durableId="2055881492">
    <w:abstractNumId w:val="61"/>
  </w:num>
  <w:num w:numId="605" w16cid:durableId="146210966">
    <w:abstractNumId w:val="196"/>
  </w:num>
  <w:num w:numId="606" w16cid:durableId="1536192066">
    <w:abstractNumId w:val="186"/>
  </w:num>
  <w:num w:numId="607" w16cid:durableId="2058578101">
    <w:abstractNumId w:val="150"/>
  </w:num>
  <w:num w:numId="608" w16cid:durableId="989332108">
    <w:abstractNumId w:val="325"/>
  </w:num>
  <w:num w:numId="609" w16cid:durableId="1510828957">
    <w:abstractNumId w:val="551"/>
  </w:num>
  <w:num w:numId="610" w16cid:durableId="541088856">
    <w:abstractNumId w:val="394"/>
  </w:num>
  <w:num w:numId="611" w16cid:durableId="1703822474">
    <w:abstractNumId w:val="685"/>
  </w:num>
  <w:num w:numId="612" w16cid:durableId="2039163682">
    <w:abstractNumId w:val="699"/>
  </w:num>
  <w:num w:numId="613" w16cid:durableId="141851993">
    <w:abstractNumId w:val="595"/>
  </w:num>
  <w:num w:numId="614" w16cid:durableId="2037384857">
    <w:abstractNumId w:val="157"/>
  </w:num>
  <w:num w:numId="615" w16cid:durableId="1693453150">
    <w:abstractNumId w:val="541"/>
  </w:num>
  <w:num w:numId="616" w16cid:durableId="460920961">
    <w:abstractNumId w:val="492"/>
  </w:num>
  <w:num w:numId="617" w16cid:durableId="1502089615">
    <w:abstractNumId w:val="379"/>
  </w:num>
  <w:num w:numId="618" w16cid:durableId="1455519155">
    <w:abstractNumId w:val="408"/>
  </w:num>
  <w:num w:numId="619" w16cid:durableId="1136338500">
    <w:abstractNumId w:val="330"/>
  </w:num>
  <w:num w:numId="620" w16cid:durableId="1517037350">
    <w:abstractNumId w:val="331"/>
  </w:num>
  <w:num w:numId="621" w16cid:durableId="2118913957">
    <w:abstractNumId w:val="60"/>
  </w:num>
  <w:num w:numId="622" w16cid:durableId="2124953309">
    <w:abstractNumId w:val="548"/>
  </w:num>
  <w:num w:numId="623" w16cid:durableId="1963029561">
    <w:abstractNumId w:val="606"/>
  </w:num>
  <w:num w:numId="624" w16cid:durableId="912158296">
    <w:abstractNumId w:val="653"/>
  </w:num>
  <w:num w:numId="625" w16cid:durableId="1771194708">
    <w:abstractNumId w:val="648"/>
  </w:num>
  <w:num w:numId="626" w16cid:durableId="521287752">
    <w:abstractNumId w:val="431"/>
  </w:num>
  <w:num w:numId="627" w16cid:durableId="87582740">
    <w:abstractNumId w:val="539"/>
  </w:num>
  <w:num w:numId="628" w16cid:durableId="629943799">
    <w:abstractNumId w:val="143"/>
  </w:num>
  <w:num w:numId="629" w16cid:durableId="1623536664">
    <w:abstractNumId w:val="88"/>
  </w:num>
  <w:num w:numId="630" w16cid:durableId="158466160">
    <w:abstractNumId w:val="363"/>
  </w:num>
  <w:num w:numId="631" w16cid:durableId="753011237">
    <w:abstractNumId w:val="718"/>
  </w:num>
  <w:num w:numId="632" w16cid:durableId="1375733186">
    <w:abstractNumId w:val="449"/>
  </w:num>
  <w:num w:numId="633" w16cid:durableId="1578590776">
    <w:abstractNumId w:val="182"/>
  </w:num>
  <w:num w:numId="634" w16cid:durableId="808745555">
    <w:abstractNumId w:val="525"/>
  </w:num>
  <w:num w:numId="635" w16cid:durableId="1417021914">
    <w:abstractNumId w:val="473"/>
  </w:num>
  <w:num w:numId="636" w16cid:durableId="86392097">
    <w:abstractNumId w:val="215"/>
  </w:num>
  <w:num w:numId="637" w16cid:durableId="1400051995">
    <w:abstractNumId w:val="530"/>
  </w:num>
  <w:num w:numId="638" w16cid:durableId="407457424">
    <w:abstractNumId w:val="523"/>
  </w:num>
  <w:num w:numId="639" w16cid:durableId="1543328623">
    <w:abstractNumId w:val="172"/>
  </w:num>
  <w:num w:numId="640" w16cid:durableId="943728591">
    <w:abstractNumId w:val="726"/>
  </w:num>
  <w:num w:numId="641" w16cid:durableId="1517617218">
    <w:abstractNumId w:val="602"/>
  </w:num>
  <w:num w:numId="642" w16cid:durableId="484246025">
    <w:abstractNumId w:val="82"/>
  </w:num>
  <w:num w:numId="643" w16cid:durableId="1336304449">
    <w:abstractNumId w:val="327"/>
  </w:num>
  <w:num w:numId="644" w16cid:durableId="792670987">
    <w:abstractNumId w:val="634"/>
  </w:num>
  <w:num w:numId="645" w16cid:durableId="4983278">
    <w:abstractNumId w:val="498"/>
  </w:num>
  <w:num w:numId="646" w16cid:durableId="1501114557">
    <w:abstractNumId w:val="202"/>
  </w:num>
  <w:num w:numId="647" w16cid:durableId="1244681317">
    <w:abstractNumId w:val="27"/>
  </w:num>
  <w:num w:numId="648" w16cid:durableId="1835678034">
    <w:abstractNumId w:val="640"/>
  </w:num>
  <w:num w:numId="649" w16cid:durableId="1265309202">
    <w:abstractNumId w:val="399"/>
  </w:num>
  <w:num w:numId="650" w16cid:durableId="1670020937">
    <w:abstractNumId w:val="517"/>
  </w:num>
  <w:num w:numId="651" w16cid:durableId="549268660">
    <w:abstractNumId w:val="697"/>
  </w:num>
  <w:num w:numId="652" w16cid:durableId="1588541107">
    <w:abstractNumId w:val="346"/>
  </w:num>
  <w:num w:numId="653" w16cid:durableId="1317421062">
    <w:abstractNumId w:val="218"/>
  </w:num>
  <w:num w:numId="654" w16cid:durableId="1523322779">
    <w:abstractNumId w:val="511"/>
  </w:num>
  <w:num w:numId="655" w16cid:durableId="438449584">
    <w:abstractNumId w:val="455"/>
  </w:num>
  <w:num w:numId="656" w16cid:durableId="777913922">
    <w:abstractNumId w:val="553"/>
  </w:num>
  <w:num w:numId="657" w16cid:durableId="948194325">
    <w:abstractNumId w:val="350"/>
  </w:num>
  <w:num w:numId="658" w16cid:durableId="1386105354">
    <w:abstractNumId w:val="57"/>
  </w:num>
  <w:num w:numId="659" w16cid:durableId="2058506434">
    <w:abstractNumId w:val="174"/>
  </w:num>
  <w:num w:numId="660" w16cid:durableId="216472428">
    <w:abstractNumId w:val="647"/>
  </w:num>
  <w:num w:numId="661" w16cid:durableId="331836013">
    <w:abstractNumId w:val="398"/>
  </w:num>
  <w:num w:numId="662" w16cid:durableId="1299991578">
    <w:abstractNumId w:val="119"/>
  </w:num>
  <w:num w:numId="663" w16cid:durableId="1233462850">
    <w:abstractNumId w:val="456"/>
  </w:num>
  <w:num w:numId="664" w16cid:durableId="211505703">
    <w:abstractNumId w:val="569"/>
  </w:num>
  <w:num w:numId="665" w16cid:durableId="1716194123">
    <w:abstractNumId w:val="628"/>
  </w:num>
  <w:num w:numId="666" w16cid:durableId="1057241625">
    <w:abstractNumId w:val="624"/>
  </w:num>
  <w:num w:numId="667" w16cid:durableId="40787872">
    <w:abstractNumId w:val="46"/>
  </w:num>
  <w:num w:numId="668" w16cid:durableId="1556308910">
    <w:abstractNumId w:val="422"/>
  </w:num>
  <w:num w:numId="669" w16cid:durableId="1947762262">
    <w:abstractNumId w:val="484"/>
  </w:num>
  <w:num w:numId="670" w16cid:durableId="678386131">
    <w:abstractNumId w:val="706"/>
  </w:num>
  <w:num w:numId="671" w16cid:durableId="1371564459">
    <w:abstractNumId w:val="378"/>
  </w:num>
  <w:num w:numId="672" w16cid:durableId="1709648246">
    <w:abstractNumId w:val="3"/>
  </w:num>
  <w:num w:numId="673" w16cid:durableId="1180582022">
    <w:abstractNumId w:val="557"/>
  </w:num>
  <w:num w:numId="674" w16cid:durableId="927924571">
    <w:abstractNumId w:val="191"/>
  </w:num>
  <w:num w:numId="675" w16cid:durableId="2112579308">
    <w:abstractNumId w:val="276"/>
  </w:num>
  <w:num w:numId="676" w16cid:durableId="1834371251">
    <w:abstractNumId w:val="244"/>
  </w:num>
  <w:num w:numId="677" w16cid:durableId="1537549180">
    <w:abstractNumId w:val="367"/>
  </w:num>
  <w:num w:numId="678" w16cid:durableId="1162309661">
    <w:abstractNumId w:val="29"/>
  </w:num>
  <w:num w:numId="679" w16cid:durableId="284393216">
    <w:abstractNumId w:val="506"/>
  </w:num>
  <w:num w:numId="680" w16cid:durableId="903417934">
    <w:abstractNumId w:val="592"/>
  </w:num>
  <w:num w:numId="681" w16cid:durableId="126826514">
    <w:abstractNumId w:val="192"/>
  </w:num>
  <w:num w:numId="682" w16cid:durableId="287392778">
    <w:abstractNumId w:val="445"/>
  </w:num>
  <w:num w:numId="683" w16cid:durableId="1716391667">
    <w:abstractNumId w:val="690"/>
  </w:num>
  <w:num w:numId="684" w16cid:durableId="2019187821">
    <w:abstractNumId w:val="355"/>
  </w:num>
  <w:num w:numId="685" w16cid:durableId="680398093">
    <w:abstractNumId w:val="1"/>
  </w:num>
  <w:num w:numId="686" w16cid:durableId="1044914658">
    <w:abstractNumId w:val="437"/>
  </w:num>
  <w:num w:numId="687" w16cid:durableId="1856922312">
    <w:abstractNumId w:val="216"/>
  </w:num>
  <w:num w:numId="688" w16cid:durableId="440422217">
    <w:abstractNumId w:val="559"/>
  </w:num>
  <w:num w:numId="689" w16cid:durableId="1542739833">
    <w:abstractNumId w:val="504"/>
  </w:num>
  <w:num w:numId="690" w16cid:durableId="1276214724">
    <w:abstractNumId w:val="110"/>
  </w:num>
  <w:num w:numId="691" w16cid:durableId="1625112087">
    <w:abstractNumId w:val="212"/>
  </w:num>
  <w:num w:numId="692" w16cid:durableId="354313447">
    <w:abstractNumId w:val="335"/>
  </w:num>
  <w:num w:numId="693" w16cid:durableId="474878235">
    <w:abstractNumId w:val="334"/>
  </w:num>
  <w:num w:numId="694" w16cid:durableId="1056126187">
    <w:abstractNumId w:val="657"/>
  </w:num>
  <w:num w:numId="695" w16cid:durableId="1883319057">
    <w:abstractNumId w:val="475"/>
  </w:num>
  <w:num w:numId="696" w16cid:durableId="535167693">
    <w:abstractNumId w:val="630"/>
  </w:num>
  <w:num w:numId="697" w16cid:durableId="947002418">
    <w:abstractNumId w:val="205"/>
  </w:num>
  <w:num w:numId="698" w16cid:durableId="106389057">
    <w:abstractNumId w:val="662"/>
  </w:num>
  <w:num w:numId="699" w16cid:durableId="278268107">
    <w:abstractNumId w:val="359"/>
  </w:num>
  <w:num w:numId="700" w16cid:durableId="1734935664">
    <w:abstractNumId w:val="39"/>
  </w:num>
  <w:num w:numId="701" w16cid:durableId="168831028">
    <w:abstractNumId w:val="241"/>
  </w:num>
  <w:num w:numId="702" w16cid:durableId="710812505">
    <w:abstractNumId w:val="36"/>
  </w:num>
  <w:num w:numId="703" w16cid:durableId="381947306">
    <w:abstractNumId w:val="460"/>
  </w:num>
  <w:num w:numId="704" w16cid:durableId="1142193805">
    <w:abstractNumId w:val="507"/>
  </w:num>
  <w:num w:numId="705" w16cid:durableId="1412703217">
    <w:abstractNumId w:val="432"/>
  </w:num>
  <w:num w:numId="706" w16cid:durableId="487286607">
    <w:abstractNumId w:val="149"/>
  </w:num>
  <w:num w:numId="707" w16cid:durableId="2038188851">
    <w:abstractNumId w:val="76"/>
  </w:num>
  <w:num w:numId="708" w16cid:durableId="1682856562">
    <w:abstractNumId w:val="293"/>
  </w:num>
  <w:num w:numId="709" w16cid:durableId="452284037">
    <w:abstractNumId w:val="111"/>
  </w:num>
  <w:num w:numId="710" w16cid:durableId="1900246281">
    <w:abstractNumId w:val="159"/>
  </w:num>
  <w:num w:numId="711" w16cid:durableId="756245589">
    <w:abstractNumId w:val="326"/>
  </w:num>
  <w:num w:numId="712" w16cid:durableId="1817455831">
    <w:abstractNumId w:val="509"/>
  </w:num>
  <w:num w:numId="713" w16cid:durableId="503397157">
    <w:abstractNumId w:val="229"/>
  </w:num>
  <w:num w:numId="714" w16cid:durableId="1406877623">
    <w:abstractNumId w:val="23"/>
  </w:num>
  <w:num w:numId="715" w16cid:durableId="790637224">
    <w:abstractNumId w:val="152"/>
  </w:num>
  <w:num w:numId="716" w16cid:durableId="489641573">
    <w:abstractNumId w:val="567"/>
  </w:num>
  <w:num w:numId="717" w16cid:durableId="641421714">
    <w:abstractNumId w:val="655"/>
  </w:num>
  <w:num w:numId="718" w16cid:durableId="2004165504">
    <w:abstractNumId w:val="71"/>
  </w:num>
  <w:num w:numId="719" w16cid:durableId="1303581176">
    <w:abstractNumId w:val="67"/>
  </w:num>
  <w:num w:numId="720" w16cid:durableId="1982075773">
    <w:abstractNumId w:val="14"/>
  </w:num>
  <w:num w:numId="721" w16cid:durableId="515197233">
    <w:abstractNumId w:val="336"/>
  </w:num>
  <w:num w:numId="722" w16cid:durableId="1957566188">
    <w:abstractNumId w:val="193"/>
  </w:num>
  <w:num w:numId="723" w16cid:durableId="697856660">
    <w:abstractNumId w:val="37"/>
  </w:num>
  <w:num w:numId="724" w16cid:durableId="1808744487">
    <w:abstractNumId w:val="268"/>
  </w:num>
  <w:num w:numId="725" w16cid:durableId="2021731829">
    <w:abstractNumId w:val="397"/>
  </w:num>
  <w:num w:numId="726" w16cid:durableId="1807577779">
    <w:abstractNumId w:val="409"/>
  </w:num>
  <w:num w:numId="727" w16cid:durableId="920061933">
    <w:abstractNumId w:val="614"/>
  </w:num>
  <w:num w:numId="728" w16cid:durableId="1502694153">
    <w:abstractNumId w:val="257"/>
  </w:num>
  <w:num w:numId="729" w16cid:durableId="172693183">
    <w:abstractNumId w:val="605"/>
  </w:num>
  <w:num w:numId="730" w16cid:durableId="1889418334">
    <w:abstractNumId w:val="58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0396A"/>
    <w:rsid w:val="000207CD"/>
    <w:rsid w:val="000343DA"/>
    <w:rsid w:val="000B13EA"/>
    <w:rsid w:val="000F32B8"/>
    <w:rsid w:val="0010735C"/>
    <w:rsid w:val="00134EB8"/>
    <w:rsid w:val="001522A2"/>
    <w:rsid w:val="00175EA0"/>
    <w:rsid w:val="001826FD"/>
    <w:rsid w:val="001B3EFE"/>
    <w:rsid w:val="001E4436"/>
    <w:rsid w:val="001E49FB"/>
    <w:rsid w:val="001F0F31"/>
    <w:rsid w:val="00203825"/>
    <w:rsid w:val="002225E3"/>
    <w:rsid w:val="00222B8F"/>
    <w:rsid w:val="00244F89"/>
    <w:rsid w:val="00251AC4"/>
    <w:rsid w:val="00262E2C"/>
    <w:rsid w:val="002A02A0"/>
    <w:rsid w:val="002B0E74"/>
    <w:rsid w:val="002D3C8D"/>
    <w:rsid w:val="002E05F4"/>
    <w:rsid w:val="002E3AB2"/>
    <w:rsid w:val="002F2C80"/>
    <w:rsid w:val="0033110A"/>
    <w:rsid w:val="00365CAF"/>
    <w:rsid w:val="00395361"/>
    <w:rsid w:val="003E043A"/>
    <w:rsid w:val="00425CCD"/>
    <w:rsid w:val="004908BE"/>
    <w:rsid w:val="004A6191"/>
    <w:rsid w:val="004C13FE"/>
    <w:rsid w:val="004C32F1"/>
    <w:rsid w:val="004F1038"/>
    <w:rsid w:val="004F5031"/>
    <w:rsid w:val="00515848"/>
    <w:rsid w:val="00557634"/>
    <w:rsid w:val="0057501E"/>
    <w:rsid w:val="00594434"/>
    <w:rsid w:val="005B125C"/>
    <w:rsid w:val="005D01BA"/>
    <w:rsid w:val="005D3C87"/>
    <w:rsid w:val="005F22C3"/>
    <w:rsid w:val="006515C4"/>
    <w:rsid w:val="00663261"/>
    <w:rsid w:val="006B722B"/>
    <w:rsid w:val="006B7408"/>
    <w:rsid w:val="006E05FC"/>
    <w:rsid w:val="006E27C9"/>
    <w:rsid w:val="007206D0"/>
    <w:rsid w:val="00736C56"/>
    <w:rsid w:val="007466E5"/>
    <w:rsid w:val="00762B63"/>
    <w:rsid w:val="00783C71"/>
    <w:rsid w:val="007A6466"/>
    <w:rsid w:val="007D1306"/>
    <w:rsid w:val="00804B38"/>
    <w:rsid w:val="00813D30"/>
    <w:rsid w:val="00830B98"/>
    <w:rsid w:val="00867CB3"/>
    <w:rsid w:val="008910CA"/>
    <w:rsid w:val="008A00FE"/>
    <w:rsid w:val="008A584E"/>
    <w:rsid w:val="00900102"/>
    <w:rsid w:val="00962F62"/>
    <w:rsid w:val="009752EE"/>
    <w:rsid w:val="009C0472"/>
    <w:rsid w:val="009C35DF"/>
    <w:rsid w:val="00A33199"/>
    <w:rsid w:val="00A36425"/>
    <w:rsid w:val="00A740FE"/>
    <w:rsid w:val="00A85A8D"/>
    <w:rsid w:val="00AB55C6"/>
    <w:rsid w:val="00AE065A"/>
    <w:rsid w:val="00AF4F47"/>
    <w:rsid w:val="00B0043B"/>
    <w:rsid w:val="00B60CD9"/>
    <w:rsid w:val="00B74B5A"/>
    <w:rsid w:val="00B972E1"/>
    <w:rsid w:val="00BA1EDE"/>
    <w:rsid w:val="00BB31CA"/>
    <w:rsid w:val="00BB7F65"/>
    <w:rsid w:val="00BC49FF"/>
    <w:rsid w:val="00BE1B0A"/>
    <w:rsid w:val="00C07AD6"/>
    <w:rsid w:val="00C11540"/>
    <w:rsid w:val="00C27A1C"/>
    <w:rsid w:val="00C33AC4"/>
    <w:rsid w:val="00C4788C"/>
    <w:rsid w:val="00C81DD4"/>
    <w:rsid w:val="00C94708"/>
    <w:rsid w:val="00CB45CF"/>
    <w:rsid w:val="00CB56A9"/>
    <w:rsid w:val="00CE42AC"/>
    <w:rsid w:val="00CF5166"/>
    <w:rsid w:val="00D20B38"/>
    <w:rsid w:val="00D71833"/>
    <w:rsid w:val="00D77BE1"/>
    <w:rsid w:val="00D84C98"/>
    <w:rsid w:val="00DB6A0E"/>
    <w:rsid w:val="00DE3F3F"/>
    <w:rsid w:val="00E04D72"/>
    <w:rsid w:val="00E363B1"/>
    <w:rsid w:val="00E5104E"/>
    <w:rsid w:val="00E710B4"/>
    <w:rsid w:val="00E92CB0"/>
    <w:rsid w:val="00EE1992"/>
    <w:rsid w:val="00EE5023"/>
    <w:rsid w:val="00EE6292"/>
    <w:rsid w:val="00F25353"/>
    <w:rsid w:val="00F301F8"/>
    <w:rsid w:val="00FF37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0E038"/>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30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301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next w:val="Normal"/>
    <w:link w:val="Ttulo4Car"/>
    <w:uiPriority w:val="9"/>
    <w:unhideWhenUsed/>
    <w:qFormat/>
    <w:rsid w:val="00F301F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F301F8"/>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F301F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Textoennegrita">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F301F8"/>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F301F8"/>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rsid w:val="00F301F8"/>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sid w:val="00F301F8"/>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F301F8"/>
    <w:rPr>
      <w:rFonts w:asciiTheme="majorHAnsi" w:eastAsiaTheme="majorEastAsia" w:hAnsiTheme="majorHAnsi" w:cstheme="majorBidi"/>
      <w:color w:val="1F3763" w:themeColor="accent1" w:themeShade="7F"/>
    </w:rPr>
  </w:style>
  <w:style w:type="paragraph" w:customStyle="1" w:styleId="msonormal0">
    <w:name w:val="msonormal"/>
    <w:basedOn w:val="Normal"/>
    <w:rsid w:val="00F301F8"/>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unhideWhenUsed/>
    <w:rsid w:val="00F301F8"/>
    <w:rPr>
      <w:color w:val="0000FF"/>
      <w:u w:val="single"/>
    </w:rPr>
  </w:style>
  <w:style w:type="character" w:styleId="Hipervnculovisitado">
    <w:name w:val="FollowedHyperlink"/>
    <w:basedOn w:val="Fuentedeprrafopredeter"/>
    <w:uiPriority w:val="99"/>
    <w:semiHidden/>
    <w:unhideWhenUsed/>
    <w:rsid w:val="00F301F8"/>
    <w:rPr>
      <w:color w:val="800080"/>
      <w:u w:val="single"/>
    </w:rPr>
  </w:style>
  <w:style w:type="character" w:styleId="nfasis">
    <w:name w:val="Emphasis"/>
    <w:basedOn w:val="Fuentedeprrafopredeter"/>
    <w:uiPriority w:val="20"/>
    <w:qFormat/>
    <w:rsid w:val="00F301F8"/>
    <w:rPr>
      <w:i/>
      <w:iCs/>
    </w:rPr>
  </w:style>
  <w:style w:type="character" w:customStyle="1" w:styleId="relative">
    <w:name w:val="relative"/>
    <w:basedOn w:val="Fuentedeprrafopredeter"/>
    <w:rsid w:val="00F301F8"/>
  </w:style>
  <w:style w:type="paragraph" w:customStyle="1" w:styleId="task-list-item">
    <w:name w:val="task-list-item"/>
    <w:basedOn w:val="Normal"/>
    <w:rsid w:val="00F301F8"/>
    <w:pPr>
      <w:spacing w:before="100" w:beforeAutospacing="1" w:after="100" w:afterAutospacing="1" w:line="240" w:lineRule="auto"/>
    </w:pPr>
    <w:rPr>
      <w:rFonts w:ascii="Times New Roman" w:eastAsia="Times New Roman" w:hAnsi="Times New Roman" w:cs="Times New Roman"/>
      <w:lang w:val="en-US"/>
    </w:rPr>
  </w:style>
  <w:style w:type="paragraph" w:styleId="HTMLconformatoprevio">
    <w:name w:val="HTML Preformatted"/>
    <w:basedOn w:val="Normal"/>
    <w:link w:val="HTMLconformatoprevioCar"/>
    <w:uiPriority w:val="99"/>
    <w:semiHidden/>
    <w:unhideWhenUsed/>
    <w:rsid w:val="00F30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F301F8"/>
    <w:rPr>
      <w:rFonts w:ascii="Courier New" w:eastAsia="Times New Roman" w:hAnsi="Courier New" w:cs="Courier New"/>
      <w:sz w:val="20"/>
      <w:szCs w:val="20"/>
      <w:lang w:val="en-US"/>
    </w:rPr>
  </w:style>
  <w:style w:type="character" w:styleId="CdigoHTML">
    <w:name w:val="HTML Code"/>
    <w:basedOn w:val="Fuentedeprrafopredeter"/>
    <w:uiPriority w:val="99"/>
    <w:semiHidden/>
    <w:unhideWhenUsed/>
    <w:rsid w:val="00F301F8"/>
    <w:rPr>
      <w:rFonts w:ascii="Courier New" w:eastAsia="Times New Roman" w:hAnsi="Courier New" w:cs="Courier New"/>
      <w:sz w:val="20"/>
      <w:szCs w:val="20"/>
    </w:rPr>
  </w:style>
  <w:style w:type="character" w:customStyle="1" w:styleId="hljs-bullet">
    <w:name w:val="hljs-bullet"/>
    <w:basedOn w:val="Fuentedeprrafopredeter"/>
    <w:rsid w:val="00F301F8"/>
  </w:style>
  <w:style w:type="paragraph" w:styleId="z-Principiodelformulario">
    <w:name w:val="HTML Top of Form"/>
    <w:basedOn w:val="Normal"/>
    <w:next w:val="Normal"/>
    <w:link w:val="z-PrincipiodelformularioCar"/>
    <w:hidden/>
    <w:uiPriority w:val="99"/>
    <w:semiHidden/>
    <w:unhideWhenUsed/>
    <w:rsid w:val="00F301F8"/>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F301F8"/>
    <w:rPr>
      <w:rFonts w:eastAsia="Times New Roman"/>
      <w:vanish/>
      <w:sz w:val="16"/>
      <w:szCs w:val="16"/>
      <w:lang w:val="en-US"/>
    </w:rPr>
  </w:style>
  <w:style w:type="paragraph" w:customStyle="1" w:styleId="placeholder">
    <w:name w:val="placeholder"/>
    <w:basedOn w:val="Normal"/>
    <w:rsid w:val="00F301F8"/>
    <w:pPr>
      <w:spacing w:before="100" w:beforeAutospacing="1" w:after="100" w:afterAutospacing="1" w:line="240" w:lineRule="auto"/>
    </w:pPr>
    <w:rPr>
      <w:rFonts w:ascii="Times New Roman" w:eastAsia="Times New Roman" w:hAnsi="Times New Roman" w:cs="Times New Roman"/>
      <w:lang w:val="en-US"/>
    </w:rPr>
  </w:style>
  <w:style w:type="character" w:customStyle="1" w:styleId="flex">
    <w:name w:val="flex"/>
    <w:basedOn w:val="Fuentedeprrafopredeter"/>
    <w:rsid w:val="00F301F8"/>
  </w:style>
  <w:style w:type="paragraph" w:styleId="z-Finaldelformulario">
    <w:name w:val="HTML Bottom of Form"/>
    <w:basedOn w:val="Normal"/>
    <w:next w:val="Normal"/>
    <w:link w:val="z-FinaldelformularioCar"/>
    <w:hidden/>
    <w:uiPriority w:val="99"/>
    <w:semiHidden/>
    <w:unhideWhenUsed/>
    <w:rsid w:val="00F301F8"/>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F301F8"/>
    <w:rPr>
      <w:rFonts w:eastAsia="Times New Roman"/>
      <w:vanish/>
      <w:sz w:val="16"/>
      <w:szCs w:val="16"/>
      <w:lang w:val="en-US"/>
    </w:rPr>
  </w:style>
  <w:style w:type="character" w:styleId="Mencinsinresolver">
    <w:name w:val="Unresolved Mention"/>
    <w:basedOn w:val="Fuentedeprrafopredeter"/>
    <w:uiPriority w:val="99"/>
    <w:semiHidden/>
    <w:unhideWhenUsed/>
    <w:rsid w:val="00F30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19</Pages>
  <Words>4019</Words>
  <Characters>22830</Characters>
  <Application>Microsoft Office Word</Application>
  <DocSecurity>0</DocSecurity>
  <Lines>787</Lines>
  <Paragraphs>547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8</cp:revision>
  <dcterms:created xsi:type="dcterms:W3CDTF">2025-12-18T18:06:00Z</dcterms:created>
  <dcterms:modified xsi:type="dcterms:W3CDTF">2025-12-18T21:20:00Z</dcterms:modified>
</cp:coreProperties>
</file>